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E21" w:rsidRDefault="00DA7E21" w:rsidP="00A25E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7E21">
        <w:rPr>
          <w:rFonts w:ascii="Times New Roman" w:hAnsi="Times New Roman"/>
          <w:b/>
          <w:sz w:val="24"/>
          <w:szCs w:val="24"/>
        </w:rPr>
        <w:drawing>
          <wp:inline distT="0" distB="0" distL="0" distR="0" wp14:anchorId="0AA9A62E" wp14:editId="2958F1BA">
            <wp:extent cx="5939790" cy="85045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50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21" w:rsidRDefault="00DA7E21" w:rsidP="00A25E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7E21" w:rsidRDefault="00DA7E21" w:rsidP="00DA7E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7E21" w:rsidRDefault="00DA7E21" w:rsidP="00A25E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7E21" w:rsidRDefault="00DA7E21" w:rsidP="00A25E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E03" w:rsidRDefault="00DA7E21" w:rsidP="00A25E0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A25E03" w:rsidRDefault="00A25E03" w:rsidP="00A25E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25E03" w:rsidRDefault="00A25E03" w:rsidP="00A25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 программы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CA2D3C">
        <w:rPr>
          <w:rFonts w:ascii="Times New Roman" w:hAnsi="Times New Roman" w:cs="Times New Roman"/>
          <w:sz w:val="28"/>
          <w:szCs w:val="24"/>
        </w:rPr>
        <w:t>…3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8"/>
        </w:rPr>
      </w:pPr>
      <w:r w:rsidRPr="00CA2D3C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AB0173">
        <w:rPr>
          <w:rFonts w:ascii="Times New Roman" w:hAnsi="Times New Roman" w:cs="Times New Roman"/>
          <w:sz w:val="28"/>
          <w:szCs w:val="28"/>
        </w:rPr>
        <w:t>на 2025</w:t>
      </w:r>
      <w:r w:rsidRPr="00CA2D3C">
        <w:rPr>
          <w:rFonts w:ascii="Times New Roman" w:hAnsi="Times New Roman" w:cs="Times New Roman"/>
          <w:sz w:val="28"/>
          <w:szCs w:val="28"/>
        </w:rPr>
        <w:t>-20</w:t>
      </w:r>
      <w:r w:rsidR="00AB017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год…………………………………...</w:t>
      </w:r>
      <w:r w:rsidRPr="00CA2D3C">
        <w:rPr>
          <w:rFonts w:ascii="Times New Roman" w:hAnsi="Times New Roman" w:cs="Times New Roman"/>
          <w:sz w:val="28"/>
          <w:szCs w:val="28"/>
        </w:rPr>
        <w:t>9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Содер</w:t>
      </w:r>
      <w:r w:rsidR="00AB0173">
        <w:rPr>
          <w:rFonts w:ascii="Times New Roman" w:hAnsi="Times New Roman" w:cs="Times New Roman"/>
          <w:sz w:val="28"/>
          <w:szCs w:val="24"/>
        </w:rPr>
        <w:t>жание программы обучения на 2025-2026</w:t>
      </w:r>
      <w:r w:rsidRPr="00CA2D3C">
        <w:rPr>
          <w:rFonts w:ascii="Times New Roman" w:hAnsi="Times New Roman" w:cs="Times New Roman"/>
          <w:sz w:val="28"/>
          <w:szCs w:val="24"/>
        </w:rPr>
        <w:t xml:space="preserve"> гг………………………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CA2D3C">
        <w:rPr>
          <w:rFonts w:ascii="Times New Roman" w:hAnsi="Times New Roman" w:cs="Times New Roman"/>
          <w:sz w:val="28"/>
          <w:szCs w:val="24"/>
        </w:rPr>
        <w:t>10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Планируемые результаты осв</w:t>
      </w:r>
      <w:r>
        <w:rPr>
          <w:rFonts w:ascii="Times New Roman" w:hAnsi="Times New Roman" w:cs="Times New Roman"/>
          <w:sz w:val="28"/>
          <w:szCs w:val="24"/>
        </w:rPr>
        <w:t>оения программы ………………………….</w:t>
      </w:r>
      <w:r w:rsidRPr="00CA2D3C">
        <w:rPr>
          <w:rFonts w:ascii="Times New Roman" w:hAnsi="Times New Roman" w:cs="Times New Roman"/>
          <w:sz w:val="28"/>
          <w:szCs w:val="24"/>
        </w:rPr>
        <w:t>11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Организационно – педагогические условия</w:t>
      </w:r>
      <w:r>
        <w:rPr>
          <w:rFonts w:ascii="Times New Roman" w:hAnsi="Times New Roman" w:cs="Times New Roman"/>
          <w:sz w:val="28"/>
          <w:szCs w:val="24"/>
        </w:rPr>
        <w:t xml:space="preserve"> реализации программы……</w:t>
      </w:r>
      <w:r w:rsidRPr="00CA2D3C">
        <w:rPr>
          <w:rFonts w:ascii="Times New Roman" w:hAnsi="Times New Roman" w:cs="Times New Roman"/>
          <w:sz w:val="28"/>
          <w:szCs w:val="24"/>
        </w:rPr>
        <w:t>13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Формы аттестации/контроля и оце</w:t>
      </w:r>
      <w:r>
        <w:rPr>
          <w:rFonts w:ascii="Times New Roman" w:hAnsi="Times New Roman" w:cs="Times New Roman"/>
          <w:sz w:val="28"/>
          <w:szCs w:val="24"/>
        </w:rPr>
        <w:t>ночные материалы……………………</w:t>
      </w:r>
      <w:r w:rsidRPr="00CA2D3C">
        <w:rPr>
          <w:rFonts w:ascii="Times New Roman" w:hAnsi="Times New Roman" w:cs="Times New Roman"/>
          <w:sz w:val="28"/>
          <w:szCs w:val="24"/>
        </w:rPr>
        <w:t>14</w:t>
      </w:r>
    </w:p>
    <w:p w:rsidR="00A25E03" w:rsidRPr="00CA2D3C" w:rsidRDefault="00A25E03" w:rsidP="00A25E03">
      <w:pPr>
        <w:rPr>
          <w:rFonts w:ascii="Times New Roman" w:hAnsi="Times New Roman" w:cs="Times New Roman"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Список литературы</w:t>
      </w: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…………………………………………………………..</w:t>
      </w:r>
      <w:r w:rsidRPr="00CA2D3C">
        <w:rPr>
          <w:rFonts w:ascii="Times New Roman" w:hAnsi="Times New Roman" w:cs="Times New Roman"/>
          <w:sz w:val="28"/>
          <w:szCs w:val="24"/>
        </w:rPr>
        <w:t>14</w:t>
      </w:r>
    </w:p>
    <w:p w:rsidR="00A25E03" w:rsidRPr="00CA2D3C" w:rsidRDefault="00A25E03" w:rsidP="00A25E03">
      <w:pPr>
        <w:rPr>
          <w:rFonts w:ascii="Times New Roman" w:hAnsi="Times New Roman" w:cs="Times New Roman"/>
          <w:b/>
          <w:sz w:val="28"/>
          <w:szCs w:val="24"/>
        </w:rPr>
      </w:pPr>
      <w:r w:rsidRPr="00CA2D3C">
        <w:rPr>
          <w:rFonts w:ascii="Times New Roman" w:hAnsi="Times New Roman" w:cs="Times New Roman"/>
          <w:sz w:val="28"/>
          <w:szCs w:val="24"/>
        </w:rPr>
        <w:t>Прилож</w:t>
      </w:r>
      <w:r>
        <w:rPr>
          <w:rFonts w:ascii="Times New Roman" w:hAnsi="Times New Roman" w:cs="Times New Roman"/>
          <w:sz w:val="28"/>
          <w:szCs w:val="24"/>
        </w:rPr>
        <w:t>ения…………………………………………………………………..</w:t>
      </w:r>
      <w:r w:rsidRPr="00CA2D3C">
        <w:rPr>
          <w:rFonts w:ascii="Times New Roman" w:hAnsi="Times New Roman" w:cs="Times New Roman"/>
          <w:sz w:val="28"/>
          <w:szCs w:val="24"/>
        </w:rPr>
        <w:t>15</w:t>
      </w: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jc w:val="both"/>
      </w:pPr>
    </w:p>
    <w:p w:rsidR="00A25E03" w:rsidRDefault="00A25E03" w:rsidP="00A25E03">
      <w:pPr>
        <w:pStyle w:val="a7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Трудно точно припомнить с каких времен люди начали играть. Игра – естественное состояние человека. Детство каждого происходит в мире ролевых игр, помогающих ему освоить правила и законы взрослых.</w:t>
      </w: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Детские игры подобны импровизационным театральным постановкам, где кукла, как и реальный человек, имеет свою одежду, свои игрушки и свои вещи. Ребенок становится и постановщиком, и режиссером, и актером. Он руководит своим маленьким кукольным миром, копируя то, как делают это взрослые. Но каждый ребенок играет по-своему: кому-то нравится строить, а кому-то воевать. По тому, как и в какие игры играют наши дети, судить о том, как будет в будущем выглядеть мир, когда они станут взрослыми.</w:t>
      </w:r>
    </w:p>
    <w:p w:rsidR="00A25E03" w:rsidRDefault="00A25E03" w:rsidP="00A25E03">
      <w:pPr>
        <w:shd w:val="clear" w:color="auto" w:fill="FFFFFF"/>
        <w:spacing w:after="0" w:line="240" w:lineRule="auto"/>
        <w:ind w:firstLine="522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правильные модели поведения, показав, как можно и должно играть – одна из важнейших задач, в осуществлени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>и которой может помочь</w:t>
      </w:r>
      <w:r w:rsidR="00965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театр.</w:t>
      </w:r>
    </w:p>
    <w:p w:rsidR="00A25E03" w:rsidRPr="008A0ED0" w:rsidRDefault="00BB785E" w:rsidP="00A25E03">
      <w:pPr>
        <w:shd w:val="clear" w:color="auto" w:fill="FFFFFF"/>
        <w:spacing w:after="0" w:line="240" w:lineRule="auto"/>
        <w:ind w:firstLine="522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 w:rsidR="00A25E03"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одна из лучших моделей человечества. Среди качеств, выделяющих кукольный театр из других форм театрального искусства, можно назвать такие, как долговечность и униве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рсальность. Персонажи </w:t>
      </w:r>
      <w:r w:rsidR="00A25E03"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 способны жить целые столетия, а музейная кукла, ведомая рукой опытного кукловода, в любой момент может ожить, разыграв перед нами ту самую комедию, которой еще несколько веков назад восхищались зрители – короли и ремесленники, дворяне и наемные солдаты.</w:t>
      </w:r>
    </w:p>
    <w:p w:rsidR="00A25E03" w:rsidRPr="008A0ED0" w:rsidRDefault="00A25E03" w:rsidP="00A25E03">
      <w:pPr>
        <w:shd w:val="clear" w:color="auto" w:fill="FFFFFF"/>
        <w:spacing w:after="0" w:line="240" w:lineRule="auto"/>
        <w:ind w:firstLine="522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Кукольный театр универсален – его спектакли увлекают в равной степени и взрослых, и детей. Давая возможность взрослому вновь окунуться в детство, а ребенку немного повзрослеть, погружая его в мир эмоций и переживаний, переданных на доступном ему уровне, кукольный театр их сближает.</w:t>
      </w:r>
    </w:p>
    <w:p w:rsidR="00A25E03" w:rsidRPr="008A0ED0" w:rsidRDefault="00A25E03" w:rsidP="00A25E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Универсальным механизмом развития личности, обеспечивающим ее вхождение в мир культуры и адаптации к существованию в современном мире, является творчество.</w:t>
      </w:r>
    </w:p>
    <w:p w:rsidR="00A25E03" w:rsidRPr="008A0ED0" w:rsidRDefault="00A25E03" w:rsidP="00A25E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деятельность человека, как правило, обусловлена теми способностями, которые формируются в школьные годы. Она стимулирует развитие индивидуальности ребенка, его талантов, умственных и физических способностей, служит средством углубления знаний.</w:t>
      </w:r>
    </w:p>
    <w:p w:rsidR="00A25E03" w:rsidRPr="00261DF0" w:rsidRDefault="00A25E03" w:rsidP="00A25E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 видом творческой деятельности детей является изучение и практическое освоение театрального искусства. Музыка, слово, театр настолько переплетены, что для их изучения требуется комплексный подход.</w:t>
      </w:r>
    </w:p>
    <w:p w:rsidR="00A25E03" w:rsidRPr="00261DF0" w:rsidRDefault="00A25E03" w:rsidP="00A25E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Актуальность программы.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 Сегодня развитие театрального искусства является актуальным и</w:t>
      </w: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том, что, придя в театраль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>ное объединение «Хыял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ребенок через преодоление внутренних зажимов и комплексов становится открытым и свободным. Универсальность 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театрального искусства позволяет показать свои вокальные, музыкальные, литературные, физические и актерские данные, что ведет к воспитанию конкурентоспособной личности.</w:t>
      </w:r>
    </w:p>
    <w:p w:rsidR="00A25E03" w:rsidRPr="00890C89" w:rsidRDefault="00A25E03" w:rsidP="00A25E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 программы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заключается в том, что, вместе с обучен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мастерству актера 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предполагаются занятия по декоративно-прикладному искусс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>тву в области изготовления персонажей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декораций, реквизита к 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спектаклям.</w:t>
      </w: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Отличительные особенности программы. 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Универсальным механизмом развития личности, обеспечивающим ее вхождение в мир культуры и адаптации к существованию в современном мире, является творчество. Творческая деятельность человека, как правило, обусловлена теми способностями, которые формируются в школьные годы. Она стимулирует развитие индивидуальности ребенка, его талантов, умственных и физических способностей, служит средством углубления знаний. Особым видом творческой деятельности детей является изучение и практическое освоение театрального искусства. Музыка, слово, театр настолько переплетены, что для их изучения требуется комплексный подход. Программа включает в себя освоение сценической речи, умения слушать и слышать музыку, разбираться в живописи, скульптуре и т.д. Театральная педагогика включает в себя историю театра, театрально-декоративное искусство, технические средства.</w:t>
      </w: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Педагогическая целесообразность.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Данная программа является результатом многолетнего практического опыта, педагогической, театральной, лекторской, исполнительской деятельности. В ней учитывается основные постулаты педагогики: от простого к сложному, постепенность накапливаемых знаний, навыков, умений, которые </w:t>
      </w:r>
      <w:r w:rsidR="00BB7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аккумулируются в </w:t>
      </w: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спектаклях.</w:t>
      </w: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основу образовательного процесса программы положены следующие принципы: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гуманизации;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демократизации;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системности;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сотрудничества;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центризма;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увлекательности и творчества;</w:t>
      </w:r>
    </w:p>
    <w:p w:rsidR="00A25E03" w:rsidRPr="008A0ED0" w:rsidRDefault="00A25E03" w:rsidP="00A25E0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возрастных и индивидуальных особенностей.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Нормативно-правовой и документальной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основой  разработки программы являются:</w:t>
      </w:r>
    </w:p>
    <w:p w:rsidR="00A25E03" w:rsidRPr="00690D55" w:rsidRDefault="00A25E03" w:rsidP="00A25E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:rsidR="00A25E03" w:rsidRPr="00690D55" w:rsidRDefault="00A25E03" w:rsidP="00A25E03">
      <w:pPr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lastRenderedPageBreak/>
        <w:t xml:space="preserve">2. Концепция развития дополнительного образования детей от </w:t>
      </w:r>
      <w:r w:rsidRPr="00690D55">
        <w:rPr>
          <w:rFonts w:ascii="Times New Roman" w:hAnsi="Times New Roman" w:cs="Times New Roman"/>
          <w:sz w:val="28"/>
          <w:szCs w:val="28"/>
          <w:lang w:val="tt-RU"/>
        </w:rPr>
        <w:t>31.03.2022</w:t>
      </w:r>
      <w:r w:rsidRPr="00690D55">
        <w:rPr>
          <w:rFonts w:ascii="Times New Roman" w:hAnsi="Times New Roman" w:cs="Times New Roman"/>
          <w:sz w:val="28"/>
          <w:szCs w:val="28"/>
        </w:rPr>
        <w:t xml:space="preserve"> №678-р </w:t>
      </w:r>
    </w:p>
    <w:p w:rsidR="00A25E03" w:rsidRPr="00690D55" w:rsidRDefault="00A25E03" w:rsidP="00A25E03">
      <w:pPr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25E03" w:rsidRPr="00690D55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A25E03" w:rsidRPr="00690D55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A25E03" w:rsidRPr="00690D55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25E03" w:rsidRPr="00690D55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A25E03" w:rsidRPr="00690D55" w:rsidRDefault="00A25E03" w:rsidP="00A25E03">
      <w:pPr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25E03" w:rsidRPr="00690D55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690D55">
        <w:rPr>
          <w:rFonts w:ascii="Times New Roman" w:hAnsi="Times New Roman" w:cs="Times New Roman"/>
          <w:sz w:val="28"/>
          <w:szCs w:val="28"/>
        </w:rPr>
        <w:cr/>
      </w:r>
    </w:p>
    <w:p w:rsidR="00A25E03" w:rsidRPr="00690D55" w:rsidRDefault="00A25E03" w:rsidP="00A25E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0D55">
        <w:rPr>
          <w:rFonts w:ascii="Times New Roman" w:hAnsi="Times New Roman" w:cs="Times New Roman"/>
          <w:color w:val="000000"/>
          <w:sz w:val="28"/>
          <w:szCs w:val="28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</w:t>
      </w:r>
      <w:r w:rsidR="00F85C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0D55">
        <w:rPr>
          <w:rFonts w:ascii="Times New Roman" w:hAnsi="Times New Roman" w:cs="Times New Roman"/>
          <w:sz w:val="28"/>
          <w:szCs w:val="28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A25E03" w:rsidRDefault="00A25E03" w:rsidP="00A25E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0D55">
        <w:rPr>
          <w:rFonts w:ascii="Times New Roman" w:hAnsi="Times New Roman" w:cs="Times New Roman"/>
          <w:color w:val="000000"/>
          <w:sz w:val="28"/>
          <w:szCs w:val="28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A25E03" w:rsidRPr="00F85CC4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0D55">
        <w:rPr>
          <w:rFonts w:ascii="Times New Roman" w:hAnsi="Times New Roman" w:cs="Times New Roman"/>
          <w:sz w:val="28"/>
          <w:szCs w:val="28"/>
        </w:rPr>
        <w:lastRenderedPageBreak/>
        <w:t>12. Устав МБУДО «Дом детского творчества» г.</w:t>
      </w:r>
      <w:r w:rsidR="00F85CC4">
        <w:rPr>
          <w:rFonts w:ascii="Times New Roman" w:hAnsi="Times New Roman" w:cs="Times New Roman"/>
          <w:sz w:val="28"/>
          <w:szCs w:val="28"/>
        </w:rPr>
        <w:t xml:space="preserve"> </w:t>
      </w:r>
      <w:r w:rsidRPr="00690D55">
        <w:rPr>
          <w:rFonts w:ascii="Times New Roman" w:hAnsi="Times New Roman" w:cs="Times New Roman"/>
          <w:sz w:val="28"/>
          <w:szCs w:val="28"/>
        </w:rPr>
        <w:t>Мензелинска Республики Татарстан.</w:t>
      </w:r>
    </w:p>
    <w:p w:rsidR="00A25E03" w:rsidRDefault="00A25E03" w:rsidP="00A25E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Цели: 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Совершенствовать художественный вкус детей, воспитывать их нравственные и эстетические чувства, научить чувствовать и ценить красоту.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6B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Помочь учащимся преодолеть психологическую и речевую «зажатость». 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Формировать нравственно – эстетическую отзывчивость на прекрасное и безобразное в жизни и в искусстве. 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Раскрывать творческие возможности детей, дать возможность реализации этих возможностей.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 Воспитывать в детях добро, любовь к ближним, внимание к людям, родной земле, неравнодушное отношение к окружающему миру.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Развивать умение согласовывать свои действия с другими детьми; воспитывать  доброжелательность и контактность в отношениях со сверстниками;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   Развивать чувство ритма и координацию движения;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 Развивать речевое дыхание и артикуляцию; развивать дикцию на материале скороговорок и стихов;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9.   Знакомить детей с театральной терминологией;  с видами театрального  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B0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искусства,  воспитывать культуру   поведения  в  общественных   местах.</w:t>
      </w:r>
    </w:p>
    <w:p w:rsidR="006B0462" w:rsidRPr="006B0462" w:rsidRDefault="006B0462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5E" w:rsidRDefault="00BB785E" w:rsidP="006B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5E03" w:rsidRPr="008A0ED0" w:rsidRDefault="00A25E03" w:rsidP="006B0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A25E03" w:rsidRPr="008A0ED0" w:rsidRDefault="00A25E03" w:rsidP="00A25E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к театрально-игровой деятельности.</w:t>
      </w:r>
    </w:p>
    <w:p w:rsidR="00A25E03" w:rsidRPr="008A0ED0" w:rsidRDefault="00A25E03" w:rsidP="00A25E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эстетические чувства и эмоциональную сферу.</w:t>
      </w:r>
    </w:p>
    <w:p w:rsidR="00A25E03" w:rsidRPr="008A0ED0" w:rsidRDefault="00A25E03" w:rsidP="00A25E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творческие способности, навыки декоративно-прикладного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искусства.</w:t>
      </w:r>
    </w:p>
    <w:p w:rsidR="00A25E03" w:rsidRPr="008A0ED0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A25E03" w:rsidRDefault="00A25E03" w:rsidP="00A25E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Родине через приобщение к народному творчеству.</w:t>
      </w:r>
    </w:p>
    <w:p w:rsidR="00A25E03" w:rsidRPr="00CD3194" w:rsidRDefault="00A25E03" w:rsidP="00A25E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8A0ED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аккуратность, бережливость, трудолюбие.</w:t>
      </w:r>
    </w:p>
    <w:p w:rsidR="00A25E03" w:rsidRPr="00A3770C" w:rsidRDefault="00A25E03" w:rsidP="00A25E03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3770C">
        <w:rPr>
          <w:rFonts w:ascii="Times New Roman" w:hAnsi="Times New Roman"/>
          <w:b/>
          <w:sz w:val="28"/>
          <w:szCs w:val="28"/>
        </w:rPr>
        <w:t>Сроки реализации дополнительной образовательной программы.</w:t>
      </w:r>
    </w:p>
    <w:p w:rsidR="00A25E03" w:rsidRDefault="00A25E03" w:rsidP="00A25E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Программа рассчитана на 1 г</w:t>
      </w:r>
      <w:r w:rsidR="00F85CC4">
        <w:rPr>
          <w:rFonts w:ascii="Times New Roman" w:hAnsi="Times New Roman"/>
          <w:color w:val="000000"/>
          <w:sz w:val="28"/>
          <w:szCs w:val="28"/>
        </w:rPr>
        <w:t>од обучения, для детей с 10 - 13</w:t>
      </w:r>
      <w:r>
        <w:rPr>
          <w:rFonts w:ascii="Times New Roman" w:hAnsi="Times New Roman"/>
          <w:color w:val="000000"/>
          <w:sz w:val="28"/>
          <w:szCs w:val="28"/>
        </w:rPr>
        <w:t xml:space="preserve"> лет. На первый год обучения принимаются все дети без предварительного отбора. Занятия проходят 2 раза в неделю по 2 часа (144 часа в год).</w:t>
      </w:r>
    </w:p>
    <w:p w:rsidR="00A25E03" w:rsidRDefault="00A25E03" w:rsidP="00A25E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5E03" w:rsidRPr="007A139A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обучения:</w:t>
      </w:r>
      <w:r w:rsidR="00ED1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7A139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проведения занятий является групповая.  При проведении занятий  используются  формы:</w:t>
      </w:r>
    </w:p>
    <w:p w:rsidR="00A25E03" w:rsidRPr="00E97842" w:rsidRDefault="00A25E03" w:rsidP="00A25E03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E97842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тренинги;</w:t>
      </w:r>
    </w:p>
    <w:p w:rsidR="00A25E03" w:rsidRPr="00E97842" w:rsidRDefault="00A25E03" w:rsidP="00A25E03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E97842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беседы;</w:t>
      </w:r>
    </w:p>
    <w:p w:rsidR="00A25E03" w:rsidRPr="00E97842" w:rsidRDefault="00A25E03" w:rsidP="00A25E03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E97842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ролевые игры: сюжетно-ролевые, словесные, музыкальные, подвижные;</w:t>
      </w:r>
    </w:p>
    <w:p w:rsidR="00A25E03" w:rsidRPr="00E97842" w:rsidRDefault="00A25E03" w:rsidP="00A25E03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E9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театрализованное представление, спектакль, творческий отчёт.</w:t>
      </w:r>
    </w:p>
    <w:p w:rsidR="00A25E03" w:rsidRDefault="00A25E03" w:rsidP="00A25E03">
      <w:pPr>
        <w:shd w:val="clear" w:color="auto" w:fill="FFFFFF"/>
        <w:spacing w:after="0" w:line="240" w:lineRule="auto"/>
        <w:ind w:firstLine="1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5E03" w:rsidRPr="007A139A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Методы обучения:</w:t>
      </w:r>
    </w:p>
    <w:p w:rsidR="00A25E03" w:rsidRPr="007A139A" w:rsidRDefault="00A25E03" w:rsidP="00A25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 метод: при формировании теоретических знаний.</w:t>
      </w:r>
    </w:p>
    <w:p w:rsidR="00A25E03" w:rsidRPr="007A139A" w:rsidRDefault="00A25E03" w:rsidP="00A25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 метод: для развития наблюдательности, повышения внимания к изучаемым вопросам.</w:t>
      </w:r>
    </w:p>
    <w:p w:rsidR="00A25E03" w:rsidRPr="007A139A" w:rsidRDefault="00A25E03" w:rsidP="00A25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метод: для развития практических умений и навыков.</w:t>
      </w:r>
    </w:p>
    <w:p w:rsidR="00A25E03" w:rsidRPr="007A139A" w:rsidRDefault="00A25E03" w:rsidP="00A25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самостоятельной работы: для развития самостоятельности в учебной деятельности, формирования навыков учебного труда.</w:t>
      </w:r>
    </w:p>
    <w:p w:rsidR="00A25E03" w:rsidRPr="00F373B7" w:rsidRDefault="00A25E03" w:rsidP="00A25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7A139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творческого характера.</w:t>
      </w:r>
      <w:r w:rsidRPr="00F373B7">
        <w:rPr>
          <w:rFonts w:ascii="Times New Roman" w:hAnsi="Times New Roman"/>
          <w:sz w:val="28"/>
          <w:szCs w:val="28"/>
        </w:rPr>
        <w:tab/>
      </w:r>
    </w:p>
    <w:p w:rsidR="00A25E03" w:rsidRPr="00C25D79" w:rsidRDefault="00A25E03" w:rsidP="00A25E0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Ожидаемые результаты:</w:t>
      </w:r>
    </w:p>
    <w:p w:rsidR="00A25E03" w:rsidRDefault="00A25E03" w:rsidP="00A25E03">
      <w:pPr>
        <w:spacing w:after="0" w:line="240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</w:p>
    <w:p w:rsidR="00A25E03" w:rsidRPr="00245437" w:rsidRDefault="00A25E03" w:rsidP="00A25E03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В результате  освоения этой деятельности школьники:</w:t>
      </w:r>
    </w:p>
    <w:p w:rsidR="00A25E03" w:rsidRPr="00245437" w:rsidRDefault="00A25E03" w:rsidP="00A25E03">
      <w:pPr>
        <w:pStyle w:val="c2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приобретут      знания о     принятых в обществе нормах поведения в театре, у них будут формироваться навыки зрительской культуры; будет     развиваться художественный вкус, расширяться общий кругозор, пополнится словарный запас;</w:t>
      </w:r>
    </w:p>
    <w:p w:rsidR="00A25E03" w:rsidRDefault="00A25E03" w:rsidP="00A25E03">
      <w:pPr>
        <w:pStyle w:val="c2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овладеют практическими навыками одновременного  и последовательного включения в коллективную работу; умением  переходить из позиции зрителя в позицию  исполнителя и наоборот;</w:t>
      </w:r>
    </w:p>
    <w:p w:rsidR="00A25E03" w:rsidRPr="00245437" w:rsidRDefault="00A25E03" w:rsidP="00A25E03">
      <w:pPr>
        <w:pStyle w:val="c2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приобретут умения оценивать театральное искусство (выражение собственного  мнения при посещениях театра);</w:t>
      </w:r>
    </w:p>
    <w:p w:rsidR="00A25E03" w:rsidRPr="00245437" w:rsidRDefault="00A25E03" w:rsidP="00A25E03">
      <w:pPr>
        <w:pStyle w:val="c20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научатся отличать понятие «театр» как здание и театр как явление общественной жизни, как результат коллективного творчества.</w:t>
      </w:r>
    </w:p>
    <w:p w:rsidR="00A25E03" w:rsidRPr="00245437" w:rsidRDefault="00A25E03" w:rsidP="00A25E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5"/>
          <w:b/>
          <w:bCs/>
          <w:color w:val="000000"/>
          <w:sz w:val="28"/>
          <w:szCs w:val="28"/>
        </w:rPr>
        <w:t>Личностные</w:t>
      </w:r>
    </w:p>
    <w:p w:rsidR="00A25E03" w:rsidRPr="00245437" w:rsidRDefault="00A25E03" w:rsidP="00A25E03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о формах проявления заботы о человеке при групповом взаимодействии;</w:t>
      </w:r>
    </w:p>
    <w:p w:rsidR="00A25E03" w:rsidRPr="00245437" w:rsidRDefault="00A25E03" w:rsidP="00A25E03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правила поведения на занятиях, раздевалке, в игровом творческом процессе.</w:t>
      </w:r>
    </w:p>
    <w:p w:rsidR="00A25E03" w:rsidRPr="00245437" w:rsidRDefault="00A25E03" w:rsidP="00A25E03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о</w:t>
      </w:r>
      <w:r w:rsidRPr="00245437">
        <w:rPr>
          <w:rStyle w:val="c7"/>
          <w:color w:val="000000"/>
          <w:sz w:val="28"/>
          <w:szCs w:val="28"/>
        </w:rPr>
        <w:t>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A25E03" w:rsidRPr="00245437" w:rsidRDefault="00A25E03" w:rsidP="00A25E03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lastRenderedPageBreak/>
        <w:t>в</w:t>
      </w:r>
      <w:r w:rsidRPr="00245437">
        <w:rPr>
          <w:rStyle w:val="c7"/>
          <w:color w:val="000000"/>
          <w:sz w:val="28"/>
          <w:szCs w:val="28"/>
        </w:rPr>
        <w:t xml:space="preserve"> предложенных педагогом ситуациях общения и сотрудничества, опираясь на общие для всех простые правила поведения,  делать выбор, при поддержке других участников группы и педагога, как поступить.</w:t>
      </w:r>
    </w:p>
    <w:p w:rsidR="00A25E03" w:rsidRPr="00245437" w:rsidRDefault="00A25E03" w:rsidP="00A25E03">
      <w:pPr>
        <w:pStyle w:val="c10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соблюдать правила игры и дисциплину;</w:t>
      </w:r>
    </w:p>
    <w:p w:rsidR="00A25E03" w:rsidRPr="00245437" w:rsidRDefault="00A25E03" w:rsidP="00A25E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5"/>
          <w:b/>
          <w:bCs/>
          <w:color w:val="000000"/>
          <w:sz w:val="28"/>
          <w:szCs w:val="28"/>
        </w:rPr>
        <w:t>Метапредметные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знать о ценностном отношении к театру как к  культурному наследию народа.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о  способах взаимодействия со сверстниками, старшими и младшими детьми, взрослыми  в соответствии с общепринятыми нравственными нормами.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о</w:t>
      </w:r>
      <w:r w:rsidRPr="00245437">
        <w:rPr>
          <w:rStyle w:val="c7"/>
          <w:color w:val="000000"/>
          <w:sz w:val="28"/>
          <w:szCs w:val="28"/>
        </w:rPr>
        <w:t>пределять и формулировать цель деятельности   с помощью учителя.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</w:t>
      </w:r>
      <w:r w:rsidRPr="00245437">
        <w:rPr>
          <w:rStyle w:val="c7"/>
          <w:color w:val="000000"/>
          <w:sz w:val="28"/>
          <w:szCs w:val="28"/>
        </w:rPr>
        <w:t>роговарива</w:t>
      </w:r>
      <w:r>
        <w:rPr>
          <w:rStyle w:val="c7"/>
          <w:color w:val="000000"/>
          <w:sz w:val="28"/>
          <w:szCs w:val="28"/>
        </w:rPr>
        <w:t>ть последовательность действий</w:t>
      </w:r>
      <w:r w:rsidRPr="00245437">
        <w:rPr>
          <w:rStyle w:val="c7"/>
          <w:color w:val="000000"/>
          <w:sz w:val="28"/>
          <w:szCs w:val="28"/>
        </w:rPr>
        <w:t>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высказывать своё предположение (версию)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работать по предложенному учителем плану.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отличать верно выполненное задание от неверного.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45437">
        <w:rPr>
          <w:rStyle w:val="c7"/>
          <w:color w:val="000000"/>
          <w:sz w:val="28"/>
          <w:szCs w:val="28"/>
        </w:rPr>
        <w:t>совместно с учителем и другими учениками давать эмоциональную оценку деятельности товарищей.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</w:t>
      </w:r>
      <w:r w:rsidRPr="00245437">
        <w:rPr>
          <w:rStyle w:val="c7"/>
          <w:color w:val="000000"/>
          <w:sz w:val="28"/>
          <w:szCs w:val="28"/>
        </w:rPr>
        <w:t>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с</w:t>
      </w:r>
      <w:r w:rsidRPr="00245437">
        <w:rPr>
          <w:rStyle w:val="c7"/>
          <w:color w:val="000000"/>
          <w:sz w:val="28"/>
          <w:szCs w:val="28"/>
        </w:rPr>
        <w:t>лушать и понимать речь других.</w:t>
      </w:r>
    </w:p>
    <w:p w:rsidR="00A25E03" w:rsidRPr="00245437" w:rsidRDefault="00A25E03" w:rsidP="00A25E03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с</w:t>
      </w:r>
      <w:r w:rsidRPr="00245437">
        <w:rPr>
          <w:rStyle w:val="c7"/>
          <w:color w:val="000000"/>
          <w:sz w:val="28"/>
          <w:szCs w:val="28"/>
        </w:rPr>
        <w:t>овместно договариваться о правилах общения и поведения в школе и следовать им.</w:t>
      </w:r>
    </w:p>
    <w:p w:rsidR="00BB785E" w:rsidRDefault="00BB785E" w:rsidP="00A25E03">
      <w:pPr>
        <w:pStyle w:val="a7"/>
        <w:ind w:left="0" w:firstLine="567"/>
        <w:rPr>
          <w:rFonts w:ascii="Times New Roman" w:hAnsi="Times New Roman"/>
          <w:b/>
          <w:sz w:val="28"/>
          <w:szCs w:val="28"/>
        </w:rPr>
      </w:pPr>
    </w:p>
    <w:p w:rsidR="00A25E03" w:rsidRPr="00C25D79" w:rsidRDefault="00A25E03" w:rsidP="00A25E03">
      <w:pPr>
        <w:pStyle w:val="a7"/>
        <w:ind w:left="0" w:firstLine="567"/>
        <w:rPr>
          <w:rFonts w:ascii="Times New Roman" w:hAnsi="Times New Roman"/>
          <w:b/>
          <w:sz w:val="28"/>
          <w:szCs w:val="28"/>
        </w:rPr>
      </w:pPr>
      <w:r w:rsidRPr="00A167E9">
        <w:rPr>
          <w:rFonts w:ascii="Times New Roman" w:hAnsi="Times New Roman"/>
          <w:b/>
          <w:sz w:val="28"/>
          <w:szCs w:val="28"/>
        </w:rPr>
        <w:t>Сроки реализации дополнительной образовательной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25E03" w:rsidRPr="009F3485" w:rsidRDefault="00A25E03" w:rsidP="00A25E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25D79">
        <w:rPr>
          <w:rFonts w:ascii="Times New Roman" w:eastAsia="Times New Roman" w:hAnsi="Times New Roman"/>
          <w:sz w:val="28"/>
          <w:szCs w:val="28"/>
        </w:rPr>
        <w:t>В соответствии с концепцией учебного плана в образовательном учреждении  дополнительная о</w:t>
      </w:r>
      <w:r>
        <w:rPr>
          <w:rFonts w:ascii="Times New Roman" w:eastAsia="Times New Roman" w:hAnsi="Times New Roman"/>
          <w:sz w:val="28"/>
          <w:szCs w:val="28"/>
        </w:rPr>
        <w:t>бразовате</w:t>
      </w:r>
      <w:r w:rsidR="00BB785E">
        <w:rPr>
          <w:rFonts w:ascii="Times New Roman" w:eastAsia="Times New Roman" w:hAnsi="Times New Roman"/>
          <w:sz w:val="28"/>
          <w:szCs w:val="28"/>
        </w:rPr>
        <w:t>льная программа «Театральный кружок «Хыял</w:t>
      </w:r>
      <w:r w:rsidRPr="00C25D79">
        <w:rPr>
          <w:rFonts w:ascii="Times New Roman" w:eastAsia="Times New Roman" w:hAnsi="Times New Roman"/>
          <w:sz w:val="28"/>
          <w:szCs w:val="28"/>
        </w:rPr>
        <w:t>» р</w:t>
      </w:r>
      <w:r>
        <w:rPr>
          <w:rFonts w:ascii="Times New Roman" w:eastAsia="Times New Roman" w:hAnsi="Times New Roman"/>
          <w:sz w:val="28"/>
          <w:szCs w:val="28"/>
        </w:rPr>
        <w:t xml:space="preserve">ассчитана на 1 год обучения - </w:t>
      </w:r>
      <w:r w:rsidRPr="009F3485">
        <w:rPr>
          <w:rFonts w:ascii="Times New Roman" w:eastAsia="Times New Roman" w:hAnsi="Times New Roman"/>
          <w:sz w:val="28"/>
          <w:szCs w:val="28"/>
        </w:rPr>
        <w:t xml:space="preserve">144 часа. </w:t>
      </w:r>
    </w:p>
    <w:p w:rsidR="00A25E03" w:rsidRPr="009F3485" w:rsidRDefault="00A25E03" w:rsidP="00A25E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3485">
        <w:rPr>
          <w:rFonts w:ascii="Times New Roman" w:eastAsia="Times New Roman" w:hAnsi="Times New Roman"/>
          <w:sz w:val="28"/>
          <w:szCs w:val="28"/>
        </w:rPr>
        <w:t>Периодичность занятий в неделю 2 раза по 2 часа.</w:t>
      </w:r>
    </w:p>
    <w:p w:rsidR="00A25E03" w:rsidRPr="009F3485" w:rsidRDefault="00A25E03" w:rsidP="00A25E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3485">
        <w:rPr>
          <w:rFonts w:ascii="Times New Roman" w:eastAsia="Times New Roman" w:hAnsi="Times New Roman"/>
          <w:sz w:val="28"/>
          <w:szCs w:val="28"/>
        </w:rPr>
        <w:t>Количество обучающихся в учебн</w:t>
      </w:r>
      <w:r w:rsidR="00ED1E2E">
        <w:rPr>
          <w:rFonts w:ascii="Times New Roman" w:eastAsia="Times New Roman" w:hAnsi="Times New Roman"/>
          <w:sz w:val="28"/>
          <w:szCs w:val="28"/>
        </w:rPr>
        <w:t>ых группах по годам обучения 10-12</w:t>
      </w:r>
      <w:r w:rsidRPr="009F3485">
        <w:rPr>
          <w:rFonts w:ascii="Times New Roman" w:eastAsia="Times New Roman" w:hAnsi="Times New Roman"/>
          <w:sz w:val="28"/>
          <w:szCs w:val="28"/>
        </w:rPr>
        <w:t xml:space="preserve"> человек.</w:t>
      </w:r>
    </w:p>
    <w:p w:rsidR="00A25E03" w:rsidRPr="00890C89" w:rsidRDefault="00A25E03" w:rsidP="00A25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5E03" w:rsidRDefault="00A25E03" w:rsidP="00A25E03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Ожидаемые результаты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13"/>
          <w:b/>
          <w:bCs/>
          <w:color w:val="000000"/>
          <w:sz w:val="28"/>
          <w:szCs w:val="28"/>
        </w:rPr>
        <w:t>Знать: </w:t>
      </w:r>
      <w:r w:rsidRPr="00C65F8F">
        <w:rPr>
          <w:rStyle w:val="c4"/>
          <w:color w:val="000000"/>
          <w:sz w:val="28"/>
          <w:szCs w:val="28"/>
        </w:rPr>
        <w:t>Виды театрального искусства (драматический, музыкальный,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кукольный театры); что такое техника речи, какие понятия она в себя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включает; что такое пауза, логическое ударение, интонация и т.д. ; чем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отличаются понятия: техника речи и развитие речи;</w:t>
      </w:r>
    </w:p>
    <w:p w:rsidR="00A25E03" w:rsidRPr="00C65F8F" w:rsidRDefault="00A25E03" w:rsidP="00A25E03">
      <w:pPr>
        <w:pStyle w:val="c8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что такое дикция что такое скороговорка, привести примеры изученных скороговорок; что такое этюд, виды сценических этюдов;</w:t>
      </w:r>
    </w:p>
    <w:p w:rsidR="00A25E03" w:rsidRPr="00C65F8F" w:rsidRDefault="00A25E03" w:rsidP="00A25E03">
      <w:pPr>
        <w:pStyle w:val="c8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 xml:space="preserve"> особенности театрального искусства, его отличия от других видов</w:t>
      </w:r>
    </w:p>
    <w:p w:rsidR="00A25E03" w:rsidRPr="00C65F8F" w:rsidRDefault="00A25E03" w:rsidP="00A25E03">
      <w:pPr>
        <w:pStyle w:val="c8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искусств, атрибуты театрального представления.</w:t>
      </w:r>
    </w:p>
    <w:p w:rsidR="00A25E03" w:rsidRPr="00C65F8F" w:rsidRDefault="00A25E03" w:rsidP="00A25E03">
      <w:pPr>
        <w:pStyle w:val="c8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lastRenderedPageBreak/>
        <w:t>иметь представление о русском фольклоре, о зрелищном фольклоре,</w:t>
      </w:r>
    </w:p>
    <w:p w:rsidR="00A25E03" w:rsidRPr="00C65F8F" w:rsidRDefault="00A25E03" w:rsidP="00A25E03">
      <w:pPr>
        <w:pStyle w:val="c8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его видах, формах;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13"/>
          <w:b/>
          <w:bCs/>
          <w:color w:val="000000"/>
          <w:sz w:val="28"/>
          <w:szCs w:val="28"/>
        </w:rPr>
        <w:t>Уметь:</w:t>
      </w:r>
      <w:r w:rsidRPr="00C65F8F">
        <w:rPr>
          <w:rStyle w:val="c4"/>
          <w:color w:val="000000"/>
          <w:sz w:val="28"/>
          <w:szCs w:val="28"/>
        </w:rPr>
        <w:t> выполнять артикуляционные и дыхательные упражнения;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- произносить заданную фразу с разными интонациями;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 xml:space="preserve"> создавать образы знакомых живых существ с помощью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выразительных пластических движений;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 xml:space="preserve"> пользоваться жестами;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объяснить понятия: жест, мимика, сценическая пластика, сценическое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движение;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выполнять индивидуальные и коллективные речевые этюды;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выполнять самостоятельно артикуляционные упражнения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читать наизусть стихотворения, правильно расставляя логические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ударения;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выполнять различные комплексы артикуляционной гимнастики;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пользоваться интонациями, выражающими различные эмоциональные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состояния, находить ключевые слова в отдельных фразах и выделять их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голосом;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создавать пластические импровизации на заданную тему;</w:t>
      </w:r>
    </w:p>
    <w:p w:rsidR="00A25E03" w:rsidRPr="00C65F8F" w:rsidRDefault="00A25E03" w:rsidP="00A25E03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выполнять одни и те же действия в разных обстоятельствах по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разному;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- сочинять индивидуальный или групповой этюд на заданную тему.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-создавать индивидуальные и коллективные мини-сценки и мини-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спектакли;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4"/>
          <w:color w:val="000000"/>
          <w:sz w:val="28"/>
          <w:szCs w:val="28"/>
        </w:rPr>
        <w:t>-владеть навыками самопроизвольной концентрации и расслабления;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35"/>
          <w:b/>
          <w:bCs/>
          <w:color w:val="000000"/>
          <w:sz w:val="28"/>
          <w:szCs w:val="28"/>
        </w:rPr>
        <w:t>В итоге полученных знаний, ребѐнок приобретает такие навыки: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- элементарного актѐрского мастерства;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- образного восприятия окружающего мира;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- общения с партнѐром 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- концентрации внимания и координации движений;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- коллективного творчества.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А так же избавляется от излишней стеснительности, боязни общества,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комплекса «взгляда со стороны», приобретает общительность, открытость,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бережное отношение к окружающему миру.</w:t>
      </w:r>
    </w:p>
    <w:p w:rsidR="00A25E03" w:rsidRPr="00C65F8F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Итогом реализации образовательной программы объединения является</w:t>
      </w:r>
    </w:p>
    <w:p w:rsidR="00A25E03" w:rsidRPr="00D06D54" w:rsidRDefault="00A25E03" w:rsidP="00A25E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65F8F">
        <w:rPr>
          <w:rStyle w:val="c6"/>
          <w:color w:val="000000"/>
          <w:sz w:val="28"/>
          <w:szCs w:val="28"/>
        </w:rPr>
        <w:t>участие в различных мероприятиях, концертах, конкурсах.</w:t>
      </w:r>
    </w:p>
    <w:p w:rsidR="00A25E03" w:rsidRDefault="00A25E03" w:rsidP="00A25E03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5E03" w:rsidRDefault="00A25E03" w:rsidP="00A25E03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5E03" w:rsidRDefault="00A25E03" w:rsidP="00A25E03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5E03" w:rsidRDefault="00A25E03" w:rsidP="00A25E03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5E03" w:rsidRDefault="00A25E03" w:rsidP="00A25E0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B785E" w:rsidRDefault="00BB785E" w:rsidP="00A25E0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B785E" w:rsidRDefault="00BB785E" w:rsidP="00A25E0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B785E" w:rsidRDefault="00BB785E" w:rsidP="00A25E0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25E03" w:rsidRPr="00E97842" w:rsidRDefault="00A25E03" w:rsidP="00A25E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b/>
          <w:color w:val="000000"/>
          <w:sz w:val="28"/>
          <w:szCs w:val="28"/>
        </w:rPr>
      </w:pPr>
      <w:r w:rsidRPr="00E97842">
        <w:rPr>
          <w:rFonts w:ascii="Times New Roman" w:hAnsi="Times New Roman" w:cs="Times New Roman"/>
          <w:b/>
          <w:sz w:val="28"/>
          <w:szCs w:val="24"/>
        </w:rPr>
        <w:t xml:space="preserve">Учебный план на </w:t>
      </w:r>
      <w:r w:rsidR="00AB0173">
        <w:rPr>
          <w:rFonts w:ascii="Times New Roman" w:hAnsi="Times New Roman" w:cs="Times New Roman"/>
          <w:b/>
          <w:sz w:val="28"/>
          <w:szCs w:val="24"/>
        </w:rPr>
        <w:t>2025-2026</w:t>
      </w:r>
      <w:r w:rsidRPr="00E97842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pPr w:leftFromText="180" w:rightFromText="180" w:vertAnchor="text" w:horzAnchor="margin" w:tblpY="643"/>
        <w:tblW w:w="99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3767"/>
        <w:gridCol w:w="931"/>
        <w:gridCol w:w="1074"/>
        <w:gridCol w:w="1105"/>
        <w:gridCol w:w="2372"/>
      </w:tblGrid>
      <w:tr w:rsidR="00A25E03" w:rsidRPr="007A139A" w:rsidTr="00ED1E2E">
        <w:trPr>
          <w:trHeight w:val="336"/>
        </w:trPr>
        <w:tc>
          <w:tcPr>
            <w:tcW w:w="7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37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A25E03" w:rsidRPr="0028135C" w:rsidRDefault="00A25E03" w:rsidP="00ED1E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A25E03" w:rsidRPr="0028135C" w:rsidRDefault="00A25E03" w:rsidP="00ED1E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аттестации/</w:t>
            </w:r>
          </w:p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A25E03" w:rsidRPr="007A139A" w:rsidTr="00ED1E2E">
        <w:trPr>
          <w:trHeight w:val="280"/>
        </w:trPr>
        <w:tc>
          <w:tcPr>
            <w:tcW w:w="7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E03" w:rsidRPr="0028135C" w:rsidRDefault="00A25E03" w:rsidP="00ED1E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237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5E03" w:rsidRPr="0028135C" w:rsidRDefault="00A25E03" w:rsidP="00ED1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E2E" w:rsidRPr="007A139A" w:rsidTr="00ED1E2E">
        <w:trPr>
          <w:trHeight w:val="459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C26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C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</w:tr>
      <w:tr w:rsidR="00ED1E2E" w:rsidRPr="007A139A" w:rsidTr="00ED1E2E">
        <w:trPr>
          <w:trHeight w:val="459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театров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знакомство  татрами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93688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93688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7A139A" w:rsidTr="00ED1E2E">
        <w:trPr>
          <w:trHeight w:val="336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7A139A" w:rsidTr="00ED1E2E">
        <w:trPr>
          <w:trHeight w:val="366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tabs>
                <w:tab w:val="left" w:pos="330"/>
                <w:tab w:val="center" w:pos="45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tabs>
                <w:tab w:val="left" w:pos="330"/>
                <w:tab w:val="center" w:pos="45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7A139A" w:rsidTr="00ED1E2E">
        <w:trPr>
          <w:trHeight w:val="459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93688E" w:rsidP="00ED1E2E">
            <w:pPr>
              <w:pStyle w:val="3"/>
              <w:tabs>
                <w:tab w:val="left" w:pos="330"/>
                <w:tab w:val="center" w:pos="45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93688E" w:rsidP="001D3D3A">
            <w:pPr>
              <w:pStyle w:val="3"/>
              <w:tabs>
                <w:tab w:val="left" w:pos="330"/>
                <w:tab w:val="center" w:pos="45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7A139A" w:rsidTr="00ED1E2E">
        <w:trPr>
          <w:trHeight w:val="459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 (этикет и этика)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7A139A" w:rsidTr="00ED1E2E">
        <w:trPr>
          <w:trHeight w:val="399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7A139A" w:rsidTr="00ED1E2E">
        <w:trPr>
          <w:trHeight w:val="43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1E2E" w:rsidRPr="00ED1E2E" w:rsidRDefault="00ED1E2E" w:rsidP="00ED1E2E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D1E2E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93688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28135C" w:rsidRDefault="0093688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076FE5" w:rsidTr="00ED1E2E">
        <w:trPr>
          <w:trHeight w:val="490"/>
        </w:trPr>
        <w:tc>
          <w:tcPr>
            <w:tcW w:w="7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учащихся.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6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1D3D3A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D1E2E" w:rsidRPr="00076FE5" w:rsidTr="00ED1E2E">
        <w:trPr>
          <w:trHeight w:val="471"/>
        </w:trPr>
        <w:tc>
          <w:tcPr>
            <w:tcW w:w="7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6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pStyle w:val="aa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266E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 мероприятия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6E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6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pStyle w:val="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6E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опрос</w:t>
            </w:r>
          </w:p>
        </w:tc>
      </w:tr>
      <w:tr w:rsidR="00ED1E2E" w:rsidRPr="00076FE5" w:rsidTr="00ED1E2E">
        <w:trPr>
          <w:trHeight w:val="546"/>
        </w:trPr>
        <w:tc>
          <w:tcPr>
            <w:tcW w:w="7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6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аттестация учащихся..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E2E" w:rsidRPr="003266EB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6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1E2E" w:rsidRPr="0028135C" w:rsidRDefault="00ED1E2E" w:rsidP="00ED1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отчет</w:t>
            </w:r>
          </w:p>
        </w:tc>
      </w:tr>
      <w:tr w:rsidR="00ED1E2E" w:rsidTr="00ED1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511" w:type="dxa"/>
            <w:gridSpan w:val="2"/>
            <w:shd w:val="clear" w:color="auto" w:fill="auto"/>
          </w:tcPr>
          <w:p w:rsidR="00ED1E2E" w:rsidRPr="0028135C" w:rsidRDefault="00ED1E2E" w:rsidP="00ED1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  <w:tc>
          <w:tcPr>
            <w:tcW w:w="931" w:type="dxa"/>
            <w:shd w:val="clear" w:color="auto" w:fill="auto"/>
          </w:tcPr>
          <w:p w:rsidR="00ED1E2E" w:rsidRPr="0028135C" w:rsidRDefault="00ED1E2E" w:rsidP="00ED1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5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74" w:type="dxa"/>
            <w:shd w:val="clear" w:color="auto" w:fill="auto"/>
          </w:tcPr>
          <w:p w:rsidR="00ED1E2E" w:rsidRPr="0028135C" w:rsidRDefault="0093688E" w:rsidP="00ED1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05" w:type="dxa"/>
            <w:shd w:val="clear" w:color="auto" w:fill="auto"/>
          </w:tcPr>
          <w:p w:rsidR="00ED1E2E" w:rsidRDefault="0093688E" w:rsidP="00ED1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  <w:p w:rsidR="001D3D3A" w:rsidRPr="0028135C" w:rsidRDefault="001D3D3A" w:rsidP="00ED1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E2E" w:rsidRPr="0028135C" w:rsidRDefault="00ED1E2E" w:rsidP="00ED1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ED1E2E" w:rsidRPr="0028135C" w:rsidRDefault="00ED1E2E" w:rsidP="00ED1E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5E03" w:rsidRPr="007A139A" w:rsidRDefault="00A25E03" w:rsidP="00A25E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A25E03" w:rsidRPr="005772E6" w:rsidRDefault="00A25E03" w:rsidP="00A25E03">
      <w:pPr>
        <w:pStyle w:val="1"/>
        <w:spacing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" w:name="_Toc79480974"/>
      <w:r w:rsidRPr="005772E6">
        <w:rPr>
          <w:rFonts w:ascii="Times New Roman" w:hAnsi="Times New Roman"/>
          <w:b/>
          <w:color w:val="auto"/>
          <w:sz w:val="28"/>
          <w:szCs w:val="28"/>
        </w:rPr>
        <w:t>Содер</w:t>
      </w:r>
      <w:r w:rsidR="00AB0173">
        <w:rPr>
          <w:rFonts w:ascii="Times New Roman" w:hAnsi="Times New Roman"/>
          <w:b/>
          <w:color w:val="auto"/>
          <w:sz w:val="28"/>
          <w:szCs w:val="28"/>
        </w:rPr>
        <w:t>жание программы обучения на 2025-2026</w:t>
      </w:r>
      <w:r w:rsidRPr="005772E6">
        <w:rPr>
          <w:rFonts w:ascii="Times New Roman" w:hAnsi="Times New Roman"/>
          <w:b/>
          <w:color w:val="auto"/>
          <w:sz w:val="28"/>
          <w:szCs w:val="28"/>
        </w:rPr>
        <w:t xml:space="preserve"> гг</w:t>
      </w:r>
      <w:bookmarkEnd w:id="1"/>
      <w:r w:rsidRPr="005772E6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25E03" w:rsidRPr="005772E6" w:rsidRDefault="00C26CC2" w:rsidP="00A25E03">
      <w:pPr>
        <w:pStyle w:val="aa"/>
        <w:numPr>
          <w:ilvl w:val="0"/>
          <w:numId w:val="32"/>
        </w:numPr>
        <w:suppressAutoHyphens/>
        <w:spacing w:after="0" w:line="240" w:lineRule="auto"/>
        <w:ind w:left="0" w:right="-306"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="00A25E03" w:rsidRPr="005772E6">
        <w:rPr>
          <w:rFonts w:ascii="Times New Roman" w:hAnsi="Times New Roman" w:cs="Times New Roman"/>
          <w:b/>
          <w:bCs/>
          <w:sz w:val="28"/>
          <w:szCs w:val="28"/>
        </w:rPr>
        <w:t>Вводное занятие</w:t>
      </w:r>
      <w:r w:rsidR="009C2414">
        <w:rPr>
          <w:rFonts w:ascii="Times New Roman" w:hAnsi="Times New Roman" w:cs="Times New Roman"/>
          <w:b/>
          <w:bCs/>
          <w:sz w:val="28"/>
          <w:szCs w:val="28"/>
        </w:rPr>
        <w:t xml:space="preserve"> (4</w:t>
      </w:r>
      <w:r w:rsidR="00A25E03">
        <w:rPr>
          <w:rFonts w:ascii="Times New Roman" w:hAnsi="Times New Roman" w:cs="Times New Roman"/>
          <w:b/>
          <w:bCs/>
          <w:sz w:val="28"/>
          <w:szCs w:val="28"/>
        </w:rPr>
        <w:t>часа)</w:t>
      </w:r>
      <w:r w:rsidR="00A25E03" w:rsidRPr="005772E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25E03" w:rsidRPr="005772E6">
        <w:rPr>
          <w:rFonts w:ascii="Times New Roman" w:hAnsi="Times New Roman" w:cs="Times New Roman"/>
          <w:sz w:val="28"/>
          <w:szCs w:val="28"/>
          <w:shd w:val="clear" w:color="auto" w:fill="FFFFFF"/>
        </w:rPr>
        <w:t>Общие требования безопасности при проведении занятий.</w:t>
      </w:r>
      <w:r w:rsidR="00A25E03" w:rsidRPr="005772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Правила работы в театральном объединении. Знакомство с модулем.</w:t>
      </w:r>
    </w:p>
    <w:p w:rsidR="00A25E03" w:rsidRPr="005772E6" w:rsidRDefault="00C26CC2" w:rsidP="00A25E03">
      <w:pPr>
        <w:pStyle w:val="aa"/>
        <w:numPr>
          <w:ilvl w:val="0"/>
          <w:numId w:val="32"/>
        </w:numPr>
        <w:suppressAutoHyphens/>
        <w:spacing w:after="0" w:line="240" w:lineRule="auto"/>
        <w:ind w:left="0" w:right="-306"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lastRenderedPageBreak/>
        <w:t>Виды театров,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A25E03" w:rsidRPr="005772E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накомство с театром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и</w:t>
      </w:r>
      <w:r w:rsidR="009C24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(6 </w:t>
      </w:r>
      <w:r w:rsidR="00A25E0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часов)</w:t>
      </w:r>
      <w:r w:rsidR="00A25E03" w:rsidRPr="005772E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25E03" w:rsidRPr="005772E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Этические нормы поведения в театре.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</w:t>
      </w:r>
      <w:r w:rsidR="00A25E03" w:rsidRPr="005772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Первичные знания о театральном искусстве: слово и изображение, слово и действие, актер и зритель, акт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ер и кукла. История театра. Основы построения </w:t>
      </w:r>
      <w:r w:rsidR="00A25E03" w:rsidRPr="005772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театра. </w:t>
      </w:r>
    </w:p>
    <w:p w:rsidR="00C26CC2" w:rsidRPr="00C26CC2" w:rsidRDefault="00C26CC2" w:rsidP="00C26CC2">
      <w:pPr>
        <w:pStyle w:val="a7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3.Культура и техника речи</w:t>
      </w:r>
      <w:r w:rsidR="00A25E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(18</w:t>
      </w:r>
      <w:r w:rsidR="00F85C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25E03">
        <w:rPr>
          <w:rFonts w:ascii="Times New Roman" w:hAnsi="Times New Roman" w:cs="Times New Roman"/>
          <w:b/>
          <w:color w:val="000000"/>
          <w:sz w:val="28"/>
          <w:szCs w:val="28"/>
        </w:rPr>
        <w:t>часов)</w:t>
      </w:r>
      <w:r w:rsidR="00A25E03" w:rsidRPr="005772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26CC2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и упражнения, направленные на развитие дыхания и свободы  речевого  аппарата. Задачи педагога: развивать речевое дыхание и правильную 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 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C26CC2" w:rsidRPr="00C26CC2" w:rsidRDefault="00C26CC2" w:rsidP="00C26CC2">
      <w:pPr>
        <w:spacing w:after="0" w:line="240" w:lineRule="auto"/>
        <w:ind w:left="-567" w:right="-306"/>
        <w:jc w:val="both"/>
        <w:rPr>
          <w:rFonts w:ascii="Times New Roman" w:hAnsi="Times New Roman" w:cs="Times New Roman"/>
          <w:sz w:val="28"/>
          <w:szCs w:val="28"/>
        </w:rPr>
      </w:pPr>
    </w:p>
    <w:p w:rsidR="00C26CC2" w:rsidRPr="00C77CC3" w:rsidRDefault="00C77CC3" w:rsidP="00C77CC3">
      <w:pPr>
        <w:spacing w:after="0" w:line="240" w:lineRule="auto"/>
        <w:ind w:left="-567" w:right="-3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="00C26CC2" w:rsidRPr="00C77CC3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="00C26CC2" w:rsidRPr="00C77C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CC3">
        <w:rPr>
          <w:rFonts w:ascii="Times New Roman" w:hAnsi="Times New Roman" w:cs="Times New Roman"/>
          <w:b/>
          <w:sz w:val="28"/>
          <w:szCs w:val="28"/>
        </w:rPr>
        <w:t>(20</w:t>
      </w:r>
      <w:r w:rsidR="00AB0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CC3">
        <w:rPr>
          <w:rFonts w:ascii="Times New Roman" w:hAnsi="Times New Roman" w:cs="Times New Roman"/>
          <w:b/>
          <w:sz w:val="28"/>
          <w:szCs w:val="28"/>
        </w:rPr>
        <w:t>часов).</w:t>
      </w:r>
      <w:r w:rsidR="00C26CC2" w:rsidRPr="00C77CC3">
        <w:rPr>
          <w:rFonts w:ascii="Times New Roman" w:hAnsi="Times New Roman" w:cs="Times New Roman"/>
          <w:sz w:val="28"/>
          <w:szCs w:val="28"/>
        </w:rPr>
        <w:t>Ритмопластика включает в себя комплексные ритмические, музыкальные   пластические игры и упражнения, обеспечивающие развитие естественных психомоторных  способностей  детей,  свободы  и  выразительности телодвижении;   обретение   ощущения   гармонии   своего   тела   с   окружающим миром. Упражнения «Зеркало», «Зонтик», «Пальма» и др. Задачи педагога: развивать умение произвольно    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     движений; учить запоминать заданные позы и образно передавать их; развивать способность искренне верить в  любую воображаемую ситуацию; учить создавать образы    животных с помощью выразительных пластических движений.</w:t>
      </w:r>
    </w:p>
    <w:p w:rsidR="00C77CC3" w:rsidRDefault="00C77CC3" w:rsidP="00C77CC3">
      <w:r>
        <w:rPr>
          <w:rFonts w:ascii="Times New Roman" w:hAnsi="Times New Roman" w:cs="Times New Roman"/>
          <w:b/>
          <w:sz w:val="28"/>
          <w:szCs w:val="28"/>
        </w:rPr>
        <w:t>5</w:t>
      </w:r>
      <w:r w:rsidR="00C26CC2" w:rsidRPr="00C26CC2">
        <w:rPr>
          <w:rFonts w:ascii="Times New Roman" w:hAnsi="Times New Roman" w:cs="Times New Roman"/>
          <w:b/>
          <w:sz w:val="28"/>
          <w:szCs w:val="28"/>
        </w:rPr>
        <w:t xml:space="preserve">. Театральная игра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9C2414">
        <w:rPr>
          <w:rFonts w:ascii="Times New Roman" w:hAnsi="Times New Roman" w:cs="Times New Roman"/>
          <w:b/>
          <w:sz w:val="28"/>
          <w:szCs w:val="28"/>
        </w:rPr>
        <w:t xml:space="preserve">26 </w:t>
      </w:r>
      <w:r>
        <w:rPr>
          <w:rFonts w:ascii="Times New Roman" w:hAnsi="Times New Roman" w:cs="Times New Roman"/>
          <w:b/>
          <w:sz w:val="28"/>
          <w:szCs w:val="28"/>
        </w:rPr>
        <w:t>часов)</w:t>
      </w:r>
      <w:r w:rsidR="00C26CC2" w:rsidRPr="00C26CC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26CC2" w:rsidRPr="00C77CC3">
        <w:rPr>
          <w:rFonts w:ascii="Times New Roman" w:hAnsi="Times New Roman" w:cs="Times New Roman"/>
          <w:sz w:val="28"/>
          <w:szCs w:val="28"/>
        </w:rPr>
        <w:t>исторически сложившееся общественное явление, самостоятельный  вид деятельности, свойственный человеку. Задачи педагога: учить детей   ориентироваться   в   пространстве,   равномерно   размещаться   на площадке, строить диалог с партнером на заданную тему; развивать способность произвольно  напрягать  и  расслаблять  отдельные  группы  мышц,  запоминать слова  героев  спектаклей;  развивать  зрительное,  слуховое  внимание,  память, наблюдательность,  образное  мышление,  фантазию,  воображение, 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  <w:r w:rsidRPr="00C77CC3">
        <w:t xml:space="preserve"> </w:t>
      </w:r>
    </w:p>
    <w:p w:rsidR="00C77CC3" w:rsidRPr="00C77CC3" w:rsidRDefault="00C77CC3" w:rsidP="00C77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6 </w:t>
      </w:r>
      <w:r w:rsidRPr="00C77CC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 </w:t>
      </w:r>
      <w:r w:rsidRPr="00C77CC3">
        <w:rPr>
          <w:rFonts w:ascii="Times New Roman" w:hAnsi="Times New Roman" w:cs="Times New Roman"/>
          <w:b/>
          <w:sz w:val="28"/>
          <w:szCs w:val="28"/>
        </w:rPr>
        <w:t>Основы театральной культуры.</w:t>
      </w:r>
      <w:r w:rsidRPr="00C77CC3">
        <w:rPr>
          <w:rFonts w:ascii="Times New Roman" w:hAnsi="Times New Roman" w:cs="Times New Roman"/>
          <w:sz w:val="28"/>
          <w:szCs w:val="28"/>
        </w:rPr>
        <w:t xml:space="preserve"> </w:t>
      </w:r>
      <w:r w:rsidR="009C2414" w:rsidRPr="009C2414">
        <w:rPr>
          <w:rFonts w:ascii="Times New Roman" w:hAnsi="Times New Roman" w:cs="Times New Roman"/>
          <w:b/>
          <w:sz w:val="28"/>
          <w:szCs w:val="28"/>
        </w:rPr>
        <w:t>(4 часа)</w:t>
      </w:r>
      <w:r w:rsidR="009C2414">
        <w:rPr>
          <w:rFonts w:ascii="Times New Roman" w:hAnsi="Times New Roman" w:cs="Times New Roman"/>
          <w:sz w:val="28"/>
          <w:szCs w:val="28"/>
        </w:rPr>
        <w:t xml:space="preserve"> </w:t>
      </w:r>
      <w:r w:rsidRPr="00C77CC3">
        <w:rPr>
          <w:rFonts w:ascii="Times New Roman" w:hAnsi="Times New Roman" w:cs="Times New Roman"/>
          <w:sz w:val="28"/>
          <w:szCs w:val="28"/>
        </w:rPr>
        <w:t xml:space="preserve">Детей знакомят </w:t>
      </w:r>
      <w:r w:rsidR="00AB0173">
        <w:rPr>
          <w:rFonts w:ascii="Times New Roman" w:hAnsi="Times New Roman" w:cs="Times New Roman"/>
          <w:sz w:val="28"/>
          <w:szCs w:val="28"/>
        </w:rPr>
        <w:t xml:space="preserve">с элементарными понятиями, </w:t>
      </w:r>
      <w:r w:rsidRPr="00C77CC3">
        <w:rPr>
          <w:rFonts w:ascii="Times New Roman" w:hAnsi="Times New Roman" w:cs="Times New Roman"/>
          <w:sz w:val="28"/>
          <w:szCs w:val="28"/>
        </w:rPr>
        <w:t xml:space="preserve">профессиональной терминологией театрального искусства (особенности театрального  искусства; виды театрального искусства, основы актерского мастерства; культура зрителя). Задачи </w:t>
      </w:r>
      <w:r w:rsidRPr="00C77CC3">
        <w:rPr>
          <w:rFonts w:ascii="Times New Roman" w:hAnsi="Times New Roman" w:cs="Times New Roman"/>
          <w:sz w:val="28"/>
          <w:szCs w:val="28"/>
        </w:rPr>
        <w:lastRenderedPageBreak/>
        <w:t>педагога: познакомить детей с театральной терминологией; с основными   видами театрального искусства; воспитывать культуру поведения в театре.</w:t>
      </w:r>
    </w:p>
    <w:p w:rsidR="00C26CC2" w:rsidRPr="00C26CC2" w:rsidRDefault="00C77CC3" w:rsidP="00C26CC2">
      <w:pPr>
        <w:spacing w:after="0" w:line="240" w:lineRule="auto"/>
        <w:ind w:right="-306"/>
        <w:jc w:val="both"/>
        <w:rPr>
          <w:rFonts w:ascii="Times New Roman" w:hAnsi="Times New Roman" w:cs="Times New Roman"/>
          <w:sz w:val="28"/>
          <w:szCs w:val="28"/>
        </w:rPr>
      </w:pPr>
      <w:r w:rsidRPr="00C77CC3">
        <w:rPr>
          <w:rFonts w:ascii="Times New Roman" w:hAnsi="Times New Roman" w:cs="Times New Roman"/>
          <w:b/>
          <w:sz w:val="28"/>
          <w:szCs w:val="28"/>
        </w:rPr>
        <w:t>7</w:t>
      </w:r>
      <w:r w:rsidR="00C26CC2" w:rsidRPr="00C77CC3">
        <w:rPr>
          <w:rFonts w:ascii="Times New Roman" w:hAnsi="Times New Roman" w:cs="Times New Roman"/>
          <w:b/>
          <w:sz w:val="28"/>
          <w:szCs w:val="28"/>
        </w:rPr>
        <w:t>. Работа над спектаклем</w:t>
      </w:r>
      <w:r w:rsidR="009C2414">
        <w:rPr>
          <w:rFonts w:ascii="Times New Roman" w:hAnsi="Times New Roman" w:cs="Times New Roman"/>
          <w:b/>
          <w:sz w:val="28"/>
          <w:szCs w:val="28"/>
        </w:rPr>
        <w:t xml:space="preserve"> ( 26 часов)</w:t>
      </w:r>
      <w:r w:rsidR="00C26CC2" w:rsidRPr="00C26CC2">
        <w:rPr>
          <w:rFonts w:ascii="Times New Roman" w:hAnsi="Times New Roman" w:cs="Times New Roman"/>
          <w:sz w:val="28"/>
          <w:szCs w:val="28"/>
        </w:rPr>
        <w:t xml:space="preserve"> (пьесой, сказкой) базируется на авторских пьесах и включает в себя знакомство с пьесой, сказкой, работу над спектаклем – от этюдов к рождению спектакля. Показ спектакля. Задачи педагога: учить сочин</w:t>
      </w:r>
      <w:r w:rsidR="00AB0173">
        <w:rPr>
          <w:rFonts w:ascii="Times New Roman" w:hAnsi="Times New Roman" w:cs="Times New Roman"/>
          <w:sz w:val="28"/>
          <w:szCs w:val="28"/>
        </w:rPr>
        <w:t xml:space="preserve">ять этюды по сказкам, басням; </w:t>
      </w:r>
      <w:r w:rsidR="00C26CC2" w:rsidRPr="00C26CC2">
        <w:rPr>
          <w:rFonts w:ascii="Times New Roman" w:hAnsi="Times New Roman" w:cs="Times New Roman"/>
          <w:sz w:val="28"/>
          <w:szCs w:val="28"/>
        </w:rPr>
        <w:t>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 таинственно  и  т.д.); пополнять словарный запас, образный строй речи</w:t>
      </w:r>
    </w:p>
    <w:p w:rsidR="00C26CC2" w:rsidRPr="00C26CC2" w:rsidRDefault="00C77CC3" w:rsidP="00C26CC2">
      <w:pPr>
        <w:spacing w:after="0" w:line="240" w:lineRule="auto"/>
        <w:ind w:right="-306"/>
        <w:jc w:val="both"/>
        <w:rPr>
          <w:rFonts w:ascii="Times New Roman" w:hAnsi="Times New Roman" w:cs="Times New Roman"/>
          <w:sz w:val="28"/>
          <w:szCs w:val="28"/>
        </w:rPr>
      </w:pPr>
      <w:r w:rsidRPr="00C77CC3">
        <w:rPr>
          <w:rFonts w:ascii="Times New Roman" w:hAnsi="Times New Roman" w:cs="Times New Roman"/>
          <w:b/>
          <w:sz w:val="28"/>
          <w:szCs w:val="28"/>
        </w:rPr>
        <w:t>8</w:t>
      </w:r>
      <w:r w:rsidR="00C26CC2" w:rsidRPr="00C77CC3">
        <w:rPr>
          <w:rFonts w:ascii="Times New Roman" w:hAnsi="Times New Roman" w:cs="Times New Roman"/>
          <w:b/>
          <w:sz w:val="28"/>
          <w:szCs w:val="28"/>
        </w:rPr>
        <w:t>. Заключительное занятие.</w:t>
      </w:r>
      <w:r w:rsidR="00C26CC2" w:rsidRPr="00C26C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C2414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26CC2" w:rsidRPr="00C26CC2">
        <w:rPr>
          <w:rFonts w:ascii="Times New Roman" w:hAnsi="Times New Roman" w:cs="Times New Roman"/>
          <w:sz w:val="28"/>
          <w:szCs w:val="28"/>
        </w:rPr>
        <w:t>Подведение итогов обучения, обсуждение и</w:t>
      </w:r>
    </w:p>
    <w:p w:rsidR="00C26CC2" w:rsidRPr="00C26CC2" w:rsidRDefault="00C26CC2" w:rsidP="00C26CC2">
      <w:pPr>
        <w:spacing w:after="0" w:line="240" w:lineRule="auto"/>
        <w:ind w:right="-306"/>
        <w:jc w:val="both"/>
        <w:rPr>
          <w:rFonts w:ascii="Times New Roman" w:hAnsi="Times New Roman" w:cs="Times New Roman"/>
          <w:sz w:val="28"/>
          <w:szCs w:val="28"/>
        </w:rPr>
      </w:pPr>
      <w:r w:rsidRPr="00C26CC2">
        <w:rPr>
          <w:rFonts w:ascii="Times New Roman" w:hAnsi="Times New Roman" w:cs="Times New Roman"/>
          <w:sz w:val="28"/>
          <w:szCs w:val="28"/>
        </w:rPr>
        <w:t>анализ успехов каждого воспитанника. Отчёт, показ любимых инсценировок.</w:t>
      </w:r>
    </w:p>
    <w:p w:rsidR="00C26CC2" w:rsidRPr="00C26CC2" w:rsidRDefault="00C26CC2" w:rsidP="00C26CC2">
      <w:pPr>
        <w:spacing w:after="0" w:line="240" w:lineRule="auto"/>
        <w:ind w:right="-306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Pr="005772E6" w:rsidRDefault="00A25E03" w:rsidP="00A25E03">
      <w:pPr>
        <w:pStyle w:val="a7"/>
        <w:numPr>
          <w:ilvl w:val="0"/>
          <w:numId w:val="32"/>
        </w:numPr>
        <w:spacing w:after="0" w:line="240" w:lineRule="auto"/>
        <w:ind w:left="0" w:right="-30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Проме</w:t>
      </w:r>
      <w:r w:rsidR="009C24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жуточная аттестация учащихся (4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часа)</w:t>
      </w:r>
      <w:r w:rsidRPr="005772E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5772E6">
        <w:rPr>
          <w:rFonts w:ascii="Times New Roman" w:hAnsi="Times New Roman" w:cs="Times New Roman"/>
          <w:sz w:val="28"/>
          <w:szCs w:val="28"/>
        </w:rPr>
        <w:t xml:space="preserve"> Тестирование на знание теоретического материала и практическая работа.</w:t>
      </w:r>
    </w:p>
    <w:p w:rsidR="00A25E03" w:rsidRPr="005772E6" w:rsidRDefault="00AB0173" w:rsidP="00A25E03">
      <w:pPr>
        <w:pStyle w:val="a7"/>
        <w:numPr>
          <w:ilvl w:val="0"/>
          <w:numId w:val="32"/>
        </w:numPr>
        <w:spacing w:after="0" w:line="240" w:lineRule="auto"/>
        <w:ind w:left="0" w:right="-30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мероприятия (12</w:t>
      </w:r>
      <w:r w:rsidR="00A25E03">
        <w:rPr>
          <w:rFonts w:ascii="Times New Roman" w:hAnsi="Times New Roman" w:cs="Times New Roman"/>
          <w:b/>
          <w:sz w:val="28"/>
          <w:szCs w:val="28"/>
        </w:rPr>
        <w:t xml:space="preserve">часов) </w:t>
      </w:r>
      <w:r w:rsidR="00A25E03" w:rsidRPr="005772E6">
        <w:rPr>
          <w:rFonts w:ascii="Times New Roman" w:hAnsi="Times New Roman" w:cs="Times New Roman"/>
          <w:sz w:val="28"/>
          <w:szCs w:val="28"/>
        </w:rPr>
        <w:t xml:space="preserve">Нахождение способа демонстрации обрядового действия в кукольном представлении (поклонение солнцу, катание по жниве, игры ряженых и т.д.). </w:t>
      </w:r>
      <w:r w:rsidR="00A25E03" w:rsidRPr="005772E6">
        <w:rPr>
          <w:rFonts w:ascii="Times New Roman" w:hAnsi="Times New Roman" w:cs="Times New Roman"/>
          <w:color w:val="000000"/>
          <w:sz w:val="28"/>
          <w:szCs w:val="28"/>
        </w:rPr>
        <w:t>Разыгрывание символических, магических, демонстративных и игровых элементов обряда. Разработка и изготовление декораций и реквизита народного театра. Постановка кукольных спектаклей на материале праздников народного календаря. Участие в театрализованном представлении.</w:t>
      </w:r>
    </w:p>
    <w:p w:rsidR="00A25E03" w:rsidRPr="00935A1B" w:rsidRDefault="00C77CC3" w:rsidP="00A25E03">
      <w:pPr>
        <w:pStyle w:val="a7"/>
        <w:numPr>
          <w:ilvl w:val="0"/>
          <w:numId w:val="32"/>
        </w:numPr>
        <w:spacing w:after="0" w:line="240" w:lineRule="auto"/>
        <w:ind w:left="0" w:right="-30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Итоговое аттестация (2часа</w:t>
      </w:r>
      <w:r w:rsidR="00A25E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A25E03" w:rsidRPr="005772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35A1B" w:rsidRDefault="00935A1B" w:rsidP="00935A1B">
      <w:pPr>
        <w:spacing w:after="0" w:line="240" w:lineRule="auto"/>
        <w:ind w:right="-306"/>
        <w:jc w:val="both"/>
        <w:rPr>
          <w:rFonts w:ascii="Times New Roman" w:hAnsi="Times New Roman" w:cs="Times New Roman"/>
          <w:sz w:val="28"/>
          <w:szCs w:val="28"/>
        </w:rPr>
      </w:pPr>
    </w:p>
    <w:p w:rsidR="00935A1B" w:rsidRDefault="00935A1B" w:rsidP="00AB01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A1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935A1B" w:rsidRPr="00935A1B" w:rsidRDefault="00AB0173" w:rsidP="00AB01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35A1B" w:rsidRPr="00935A1B">
        <w:rPr>
          <w:rFonts w:ascii="Times New Roman" w:hAnsi="Times New Roman" w:cs="Times New Roman"/>
          <w:sz w:val="28"/>
          <w:szCs w:val="28"/>
        </w:rPr>
        <w:t>В результате  освоения этой деятельности школьники: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приобретут      знания о     принятых в обществе нормах поведения в театре, у них будут формироваться навыки зрительской культуры; будет     развиваться художественный вкус, расширяться общий кругозор, пополнится словарный запас;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практическими навыками одновременного  и последовательного включения в коллективную работу; умением  переходить из позиции зрителя в позицию  исполнителя и наоборот;</w:t>
      </w:r>
    </w:p>
    <w:p w:rsidR="00935A1B" w:rsidRPr="00935A1B" w:rsidRDefault="00AB0173" w:rsidP="00AB01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5A1B" w:rsidRPr="00935A1B">
        <w:rPr>
          <w:rFonts w:ascii="Times New Roman" w:hAnsi="Times New Roman" w:cs="Times New Roman"/>
          <w:sz w:val="28"/>
          <w:szCs w:val="28"/>
        </w:rPr>
        <w:t>•</w:t>
      </w:r>
      <w:r w:rsidR="00935A1B" w:rsidRPr="00935A1B">
        <w:rPr>
          <w:rFonts w:ascii="Times New Roman" w:hAnsi="Times New Roman" w:cs="Times New Roman"/>
          <w:sz w:val="28"/>
          <w:szCs w:val="28"/>
        </w:rPr>
        <w:tab/>
        <w:t>приобретут умения оценивать театральное искусство (выражение собственного  мнения при посещениях театра);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научатся отличать понятие «театр» как здание и театр как явление общественной жизни, как результат коллективного творчества.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lastRenderedPageBreak/>
        <w:t>Личностные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О формах проявления заботы о человеке при групповом взаимодействии;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Правила поведения на занятиях, раздевалке, в игровом творческом процессе.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Соблюдать правила игры и дисциплину;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Метапредметные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Знать о ценностном отношении к театру как к  культурному наследию народа.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О  способах взаимодействия со сверстниками, старшими и младшими детьми, взрослыми  в соответствии с общепринятыми нравственными нормами.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Определять и формулировать цель деятельности   с помощью учителя.</w:t>
      </w:r>
    </w:p>
    <w:p w:rsidR="00935A1B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Проговаривать последовательность действий  .</w:t>
      </w:r>
    </w:p>
    <w:p w:rsidR="00A25E03" w:rsidRPr="00935A1B" w:rsidRDefault="00935A1B" w:rsidP="00935A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A1B">
        <w:rPr>
          <w:rFonts w:ascii="Times New Roman" w:hAnsi="Times New Roman" w:cs="Times New Roman"/>
          <w:sz w:val="28"/>
          <w:szCs w:val="28"/>
        </w:rPr>
        <w:t>•</w:t>
      </w:r>
      <w:r w:rsidRPr="00935A1B">
        <w:rPr>
          <w:rFonts w:ascii="Times New Roman" w:hAnsi="Times New Roman" w:cs="Times New Roman"/>
          <w:sz w:val="28"/>
          <w:szCs w:val="28"/>
        </w:rPr>
        <w:tab/>
        <w:t>Вы</w:t>
      </w:r>
    </w:p>
    <w:p w:rsidR="00A25E03" w:rsidRPr="00935A1B" w:rsidRDefault="00A25E03" w:rsidP="00A25E03">
      <w:pPr>
        <w:pStyle w:val="c20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color w:val="000000"/>
          <w:sz w:val="28"/>
          <w:szCs w:val="28"/>
        </w:rPr>
      </w:pPr>
      <w:bookmarkStart w:id="2" w:name="_Toc79480976"/>
      <w:bookmarkStart w:id="3" w:name="_Toc79480977"/>
    </w:p>
    <w:p w:rsidR="00A25E03" w:rsidRPr="00935A1B" w:rsidRDefault="00A25E03" w:rsidP="00A25E03">
      <w:pPr>
        <w:pStyle w:val="c20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color w:val="000000"/>
          <w:sz w:val="28"/>
          <w:szCs w:val="28"/>
        </w:rPr>
      </w:pPr>
      <w:r w:rsidRPr="00935A1B">
        <w:rPr>
          <w:rStyle w:val="c7"/>
          <w:color w:val="000000"/>
          <w:sz w:val="28"/>
          <w:szCs w:val="28"/>
        </w:rPr>
        <w:t>Организационно – педагогические условия реализации программы</w:t>
      </w:r>
    </w:p>
    <w:bookmarkEnd w:id="2"/>
    <w:p w:rsidR="00A25E03" w:rsidRPr="00935A1B" w:rsidRDefault="00A25E03" w:rsidP="00A25E03">
      <w:pPr>
        <w:pStyle w:val="c20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25E03" w:rsidRPr="00935A1B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935A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занятий.</w:t>
      </w:r>
    </w:p>
    <w:p w:rsidR="00A25E03" w:rsidRPr="00935A1B" w:rsidRDefault="00A25E03" w:rsidP="00A25E03">
      <w:pPr>
        <w:shd w:val="clear" w:color="auto" w:fill="FFFFFF"/>
        <w:spacing w:before="29" w:after="29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935A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Теоретические занятия.</w:t>
      </w:r>
    </w:p>
    <w:p w:rsidR="00A25E03" w:rsidRPr="00935A1B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935A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Обучающимся предполагаются:</w:t>
      </w:r>
    </w:p>
    <w:p w:rsidR="00A25E03" w:rsidRPr="00935A1B" w:rsidRDefault="00A25E03" w:rsidP="00A25E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обобщающие теоретические знания по темам историко- культурного характера, дающие представления об основных особенностях театрального искусства и изучении русского фольклора;</w:t>
      </w:r>
    </w:p>
    <w:p w:rsidR="00A25E03" w:rsidRPr="00935A1B" w:rsidRDefault="00A25E03" w:rsidP="00A25E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сведения о различных жанрах театрального искусства;</w:t>
      </w:r>
    </w:p>
    <w:p w:rsidR="00A25E03" w:rsidRPr="00935A1B" w:rsidRDefault="00A25E03" w:rsidP="00A25E0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сведения о круглогодичных народных календарных праздниках и обрядах.</w:t>
      </w:r>
    </w:p>
    <w:p w:rsidR="00A25E03" w:rsidRPr="001A2219" w:rsidRDefault="00A25E03" w:rsidP="00A25E03">
      <w:pPr>
        <w:shd w:val="clear" w:color="auto" w:fill="FFFFFF"/>
        <w:spacing w:before="29" w:after="29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Практические занятия.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 проводятся по следующим дисциплинам:</w:t>
      </w:r>
    </w:p>
    <w:p w:rsidR="00A25E03" w:rsidRPr="001A2219" w:rsidRDefault="00A25E03" w:rsidP="00A25E03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актерское мастерство;</w:t>
      </w:r>
    </w:p>
    <w:p w:rsidR="00A25E03" w:rsidRPr="001A2219" w:rsidRDefault="00A25E03" w:rsidP="00A25E03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на практике круглогодичного календаря и народного театра;</w:t>
      </w:r>
    </w:p>
    <w:p w:rsidR="00A25E03" w:rsidRPr="001A2219" w:rsidRDefault="00935A1B" w:rsidP="00A25E03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техники </w:t>
      </w:r>
      <w:r w:rsidR="00A25E03"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5E03" w:rsidRPr="001A2219" w:rsidRDefault="00A25E03" w:rsidP="00A25E03">
      <w:pPr>
        <w:shd w:val="clear" w:color="auto" w:fill="FFFFFF"/>
        <w:spacing w:before="29" w:after="29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Индивидуальные занятия:</w:t>
      </w:r>
    </w:p>
    <w:p w:rsidR="00A25E03" w:rsidRDefault="00A25E03" w:rsidP="00A25E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принцип учета возрастных и индивидуальных особенностей детей, со второго года обучения каждому ребенку требуются индивидуальные занятия по актерскому мастерству.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A25E03" w:rsidRPr="001A2219" w:rsidRDefault="00A25E03" w:rsidP="00A25E03">
      <w:pPr>
        <w:shd w:val="clear" w:color="auto" w:fill="FFFFFF"/>
        <w:spacing w:before="29" w:after="29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Репетиционно-концертные занятия </w:t>
      </w: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публичное представление:</w:t>
      </w:r>
    </w:p>
    <w:p w:rsidR="00A25E03" w:rsidRPr="001A2219" w:rsidRDefault="00A25E03" w:rsidP="00A25E03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отдельных фрагментов </w:t>
      </w:r>
      <w:r w:rsid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спектаклей;</w:t>
      </w:r>
    </w:p>
    <w:p w:rsidR="00A25E03" w:rsidRPr="001A2219" w:rsidRDefault="00A25E03" w:rsidP="00A25E03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театрализованных представлений;</w:t>
      </w:r>
    </w:p>
    <w:p w:rsidR="00A25E03" w:rsidRPr="001A2219" w:rsidRDefault="00A25E03" w:rsidP="00A25E03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обрядовых действий.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способствует закреплению изученного материала, дает ребятам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поделиться своими занятиями и творческими успехами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другими людьми, доставить удовольствие им и себе.</w:t>
      </w:r>
    </w:p>
    <w:p w:rsidR="00A25E03" w:rsidRDefault="00A25E03" w:rsidP="00A25E03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5E03" w:rsidRPr="001A2219" w:rsidRDefault="00A25E03" w:rsidP="00A25E03">
      <w:pPr>
        <w:shd w:val="clear" w:color="auto" w:fill="FFFFFF"/>
        <w:spacing w:before="29" w:after="29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Игровые занятия:</w:t>
      </w:r>
    </w:p>
    <w:p w:rsidR="00A25E03" w:rsidRPr="001A2219" w:rsidRDefault="00A25E03" w:rsidP="00A25E03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игры-конкурсы на лу</w:t>
      </w:r>
      <w:r w:rsid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чший показ персонажа </w:t>
      </w: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представления;</w:t>
      </w:r>
    </w:p>
    <w:p w:rsidR="00A25E03" w:rsidRPr="001A2219" w:rsidRDefault="00A25E03" w:rsidP="00A25E03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лучшее придумывание загадки, частушки, сказки;</w:t>
      </w:r>
    </w:p>
    <w:p w:rsidR="00A25E03" w:rsidRPr="001A2219" w:rsidRDefault="00A25E03" w:rsidP="00A25E03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лучшую импровизацию заданной мелодии;</w:t>
      </w:r>
    </w:p>
    <w:p w:rsidR="00A25E03" w:rsidRPr="001A2219" w:rsidRDefault="00A25E03" w:rsidP="00A25E03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актерские этюды;</w:t>
      </w:r>
    </w:p>
    <w:p w:rsidR="00A25E03" w:rsidRPr="001A2219" w:rsidRDefault="00A25E03" w:rsidP="00A25E03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импровизационно-игровые моменты в процессе подготовки сказок, календарно-обрядовых действ, театрализованных представлений и т.д.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Дидактическое обеспечение образовательной программы: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1. Работы из методического фонда (творческие р</w:t>
      </w:r>
      <w:r w:rsid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  педагога</w:t>
      </w: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2. Библиотечный фонд (литера</w:t>
      </w:r>
      <w:r w:rsidR="00935A1B">
        <w:rPr>
          <w:rFonts w:ascii="Times New Roman" w:eastAsia="Times New Roman" w:hAnsi="Times New Roman" w:cs="Times New Roman"/>
          <w:color w:val="000000"/>
          <w:sz w:val="28"/>
          <w:szCs w:val="28"/>
        </w:rPr>
        <w:t>тура по основам</w:t>
      </w: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театра).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3. Дидактические материалы для зрительного ряда (электронная картотека практических заданий, набор исходных изображений).</w:t>
      </w:r>
    </w:p>
    <w:p w:rsidR="00A25E03" w:rsidRPr="001A2219" w:rsidRDefault="00A25E03" w:rsidP="00A25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4. Наглядные презентации, подготавливаемые педагогом к каждой теме занятий.</w:t>
      </w:r>
    </w:p>
    <w:p w:rsidR="00A25E03" w:rsidRDefault="00A25E03" w:rsidP="00A25E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219">
        <w:rPr>
          <w:rFonts w:ascii="Times New Roman" w:eastAsia="Times New Roman" w:hAnsi="Times New Roman" w:cs="Times New Roman"/>
          <w:color w:val="000000"/>
          <w:sz w:val="28"/>
          <w:szCs w:val="28"/>
        </w:rPr>
        <w:t>5. Технологические карты-схемы к различным темам занятий.</w:t>
      </w:r>
    </w:p>
    <w:p w:rsidR="00A25E03" w:rsidRDefault="00A25E03" w:rsidP="00A25E03">
      <w:pPr>
        <w:pStyle w:val="c2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25E03" w:rsidRDefault="00A25E03" w:rsidP="00A25E03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Формы аттестации / контроля и оценочные материал</w:t>
      </w:r>
      <w:bookmarkEnd w:id="3"/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ы</w:t>
      </w:r>
    </w:p>
    <w:p w:rsidR="00A25E03" w:rsidRPr="003266EB" w:rsidRDefault="00A25E03" w:rsidP="00A25E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EB">
        <w:rPr>
          <w:rFonts w:ascii="Times New Roman" w:hAnsi="Times New Roman" w:cs="Times New Roman"/>
          <w:sz w:val="28"/>
          <w:szCs w:val="28"/>
        </w:rPr>
        <w:t>Аттестация обучающихся проводится 2 раза в год.</w:t>
      </w:r>
    </w:p>
    <w:p w:rsidR="00A25E03" w:rsidRPr="003266EB" w:rsidRDefault="00A25E03" w:rsidP="00A25E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EB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в декабре, итоговая в мае. </w:t>
      </w:r>
    </w:p>
    <w:p w:rsidR="00A25E03" w:rsidRPr="003266EB" w:rsidRDefault="00A25E03" w:rsidP="00A25E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EB">
        <w:rPr>
          <w:rFonts w:ascii="Times New Roman" w:hAnsi="Times New Roman" w:cs="Times New Roman"/>
          <w:sz w:val="28"/>
          <w:szCs w:val="28"/>
        </w:rPr>
        <w:t>Оцениваются теоретическая подготовка, практическая подготовка, личностные качества.</w:t>
      </w:r>
    </w:p>
    <w:p w:rsidR="00A25E03" w:rsidRPr="003266EB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6EB">
        <w:rPr>
          <w:rFonts w:ascii="Times New Roman" w:hAnsi="Times New Roman" w:cs="Times New Roman"/>
          <w:sz w:val="28"/>
          <w:szCs w:val="28"/>
        </w:rPr>
        <w:t xml:space="preserve">Форма проведения промежуточной аттестации: мастер-класс.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6EB">
        <w:rPr>
          <w:rFonts w:ascii="Times New Roman" w:hAnsi="Times New Roman" w:cs="Times New Roman"/>
          <w:sz w:val="28"/>
          <w:szCs w:val="28"/>
        </w:rPr>
        <w:t>Порядок проведения 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 учащихся.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учащихся проводится по итогам учебного года (май).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самостоятельно педагогом дополнительного образования. Во время проведения промежуточной аттестации может присутствовать администрация </w:t>
      </w:r>
      <w:r>
        <w:rPr>
          <w:rFonts w:ascii="Times New Roman" w:hAnsi="Times New Roman"/>
          <w:sz w:val="28"/>
          <w:szCs w:val="28"/>
        </w:rPr>
        <w:t>МБУДО ДДТ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Оценка, оформление и анализ результатов промежуточной аттестации: мастер-класс.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уровня обученности учащихся по дополнительной общеразвивающей программе «Иголочка» используется система оценивания теоретических знаний и практической подготовки учащихся.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подготовка проверяется через мастер-класс и фиксируется в оценочном листе. </w:t>
      </w:r>
    </w:p>
    <w:p w:rsidR="00BB785E" w:rsidRDefault="00BB785E" w:rsidP="00935A1B">
      <w:pPr>
        <w:rPr>
          <w:rFonts w:ascii="Times New Roman" w:hAnsi="Times New Roman" w:cs="Times New Roman"/>
          <w:sz w:val="28"/>
          <w:szCs w:val="28"/>
        </w:rPr>
      </w:pPr>
    </w:p>
    <w:p w:rsidR="00A25E03" w:rsidRPr="008333AD" w:rsidRDefault="00A25E03" w:rsidP="00935A1B">
      <w:pPr>
        <w:rPr>
          <w:rFonts w:ascii="Times New Roman" w:hAnsi="Times New Roman" w:cs="Times New Roman"/>
          <w:b/>
          <w:sz w:val="28"/>
          <w:szCs w:val="28"/>
        </w:rPr>
      </w:pPr>
      <w:r w:rsidRPr="008333AD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1. Бутенко Э. Сценическое перевоплощение. Теория и практика 3 -е издание. М; ВЦХТ («Я вхожу в мир искусств»), 2017г.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2. Витковская Ю, Оснашвили С. Театр читателя: Репертуарный сборник. М.; ВЦХТ («Я вхожу в мир искусств»), 2017г.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3. Демакова И.Д. Научно-методический журнал «Наука и практика воспитания и дополнительного образования», №5, 2015г.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4. Жук Л.И. Праздник в школе. Традиции. Обычаи. Обряды. Минск, 2018г.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5. Каршинев - ЛубоцкийМ.А.Театрализованные представления для детей школьного возраста. М., 2015г.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6. Мерзлякова С.И. Фольклор - музыкальный театр. М., 2019г.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7. Пушкина С.И. Мы играем и поём. М., 2018г.</w:t>
      </w:r>
    </w:p>
    <w:p w:rsidR="00A25E03" w:rsidRPr="008333AD" w:rsidRDefault="00A25E03" w:rsidP="00A25E03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8. Уланова Л.С.Праздничный венок. М., 2019г.</w:t>
      </w:r>
    </w:p>
    <w:p w:rsidR="00A25E03" w:rsidRPr="008333AD" w:rsidRDefault="00A25E03" w:rsidP="00A25E0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8333AD">
        <w:rPr>
          <w:rStyle w:val="c21"/>
          <w:b/>
          <w:bCs/>
          <w:color w:val="000000"/>
          <w:sz w:val="28"/>
          <w:szCs w:val="28"/>
        </w:rPr>
        <w:t>Список используемой литературы для обучающихся</w:t>
      </w:r>
    </w:p>
    <w:p w:rsidR="00935A1B" w:rsidRDefault="00A25E03" w:rsidP="00935A1B">
      <w:pPr>
        <w:pStyle w:val="c26"/>
        <w:numPr>
          <w:ilvl w:val="1"/>
          <w:numId w:val="5"/>
        </w:numPr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  <w:r w:rsidRPr="008333AD">
        <w:rPr>
          <w:rStyle w:val="c2"/>
          <w:color w:val="000000"/>
          <w:sz w:val="28"/>
          <w:szCs w:val="28"/>
        </w:rPr>
        <w:t>Никитина А.Б. Театр, где играют дети. М., 2017г</w:t>
      </w:r>
    </w:p>
    <w:p w:rsidR="00BB785E" w:rsidRDefault="00935A1B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:rsidR="00BB785E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</w:p>
    <w:p w:rsidR="00BB785E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</w:p>
    <w:p w:rsidR="00BB785E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</w:p>
    <w:p w:rsidR="00BB785E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</w:p>
    <w:p w:rsidR="00BB785E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</w:p>
    <w:p w:rsidR="00BB785E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Style w:val="c2"/>
          <w:color w:val="000000"/>
          <w:sz w:val="28"/>
          <w:szCs w:val="28"/>
        </w:rPr>
      </w:pPr>
    </w:p>
    <w:p w:rsidR="00A25E03" w:rsidRPr="00935A1B" w:rsidRDefault="00BB785E" w:rsidP="00935A1B">
      <w:pPr>
        <w:pStyle w:val="c26"/>
        <w:shd w:val="clear" w:color="auto" w:fill="FFFFFF"/>
        <w:spacing w:before="0" w:beforeAutospacing="0" w:after="0" w:afterAutospacing="0"/>
        <w:ind w:right="-306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935A1B">
        <w:rPr>
          <w:rStyle w:val="c2"/>
          <w:color w:val="000000"/>
          <w:sz w:val="28"/>
          <w:szCs w:val="28"/>
        </w:rPr>
        <w:t xml:space="preserve"> </w:t>
      </w:r>
      <w:r w:rsidR="00A25E03">
        <w:rPr>
          <w:sz w:val="28"/>
          <w:szCs w:val="28"/>
        </w:rPr>
        <w:t>Приложение 1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</w:t>
      </w:r>
      <w:r w:rsidR="00B1365B">
        <w:rPr>
          <w:rFonts w:ascii="Times New Roman" w:hAnsi="Times New Roman" w:cs="Times New Roman"/>
          <w:b/>
          <w:sz w:val="28"/>
          <w:szCs w:val="28"/>
        </w:rPr>
        <w:t>лендарный учебный график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5E03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661" w:type="dxa"/>
        <w:tblInd w:w="-914" w:type="dxa"/>
        <w:tblLayout w:type="fixed"/>
        <w:tblLook w:val="04A0" w:firstRow="1" w:lastRow="0" w:firstColumn="1" w:lastColumn="0" w:noHBand="0" w:noVBand="1"/>
      </w:tblPr>
      <w:tblGrid>
        <w:gridCol w:w="566"/>
        <w:gridCol w:w="706"/>
        <w:gridCol w:w="851"/>
        <w:gridCol w:w="992"/>
        <w:gridCol w:w="994"/>
        <w:gridCol w:w="741"/>
        <w:gridCol w:w="2863"/>
        <w:gridCol w:w="1531"/>
        <w:gridCol w:w="1417"/>
      </w:tblGrid>
      <w:tr w:rsidR="00A25E03" w:rsidRPr="00110FBF" w:rsidTr="003C3847">
        <w:trPr>
          <w:trHeight w:val="706"/>
        </w:trPr>
        <w:tc>
          <w:tcPr>
            <w:tcW w:w="566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706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Число по факту</w:t>
            </w:r>
          </w:p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41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863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1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hideMark/>
          </w:tcPr>
          <w:p w:rsidR="00A25E03" w:rsidRPr="00FF32A7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A25E03" w:rsidRPr="00110FBF" w:rsidTr="003C3847">
        <w:trPr>
          <w:trHeight w:val="276"/>
        </w:trPr>
        <w:tc>
          <w:tcPr>
            <w:tcW w:w="566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vMerge w:val="restart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Default="00F85CC4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A25E03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192541" w:rsidRPr="00FF32A7" w:rsidRDefault="00192541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Лекция.</w:t>
            </w:r>
          </w:p>
        </w:tc>
        <w:tc>
          <w:tcPr>
            <w:tcW w:w="74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  <w:hideMark/>
          </w:tcPr>
          <w:p w:rsidR="00A25E03" w:rsidRPr="006B0462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:rsidR="00A25E03" w:rsidRPr="002B25E2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театром. Виды театров</w:t>
            </w:r>
          </w:p>
        </w:tc>
        <w:tc>
          <w:tcPr>
            <w:tcW w:w="1531" w:type="dxa"/>
            <w:hideMark/>
          </w:tcPr>
          <w:p w:rsidR="00A25E03" w:rsidRPr="008C4E8D" w:rsidRDefault="00A25E03" w:rsidP="00ED1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25E03" w:rsidRPr="00110FBF" w:rsidTr="003C3847">
        <w:trPr>
          <w:trHeight w:val="588"/>
        </w:trPr>
        <w:tc>
          <w:tcPr>
            <w:tcW w:w="566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dxa"/>
            <w:vMerge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Default="00F85CC4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25E03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  <w:p w:rsidR="00192541" w:rsidRPr="00FF32A7" w:rsidRDefault="00192541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74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hideMark/>
          </w:tcPr>
          <w:p w:rsidR="00A25E03" w:rsidRPr="006B0462" w:rsidRDefault="00A25E03" w:rsidP="00E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 xml:space="preserve"> Вводная беседа. Знакомство с планом кружка.</w:t>
            </w:r>
          </w:p>
        </w:tc>
        <w:tc>
          <w:tcPr>
            <w:tcW w:w="1531" w:type="dxa"/>
            <w:hideMark/>
          </w:tcPr>
          <w:p w:rsidR="00A25E03" w:rsidRPr="008C4E8D" w:rsidRDefault="00A25E03" w:rsidP="00ED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25E03" w:rsidRPr="00110FBF" w:rsidTr="003C3847">
        <w:trPr>
          <w:trHeight w:val="914"/>
        </w:trPr>
        <w:tc>
          <w:tcPr>
            <w:tcW w:w="566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vMerge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A25E03" w:rsidRPr="00FF32A7" w:rsidRDefault="00F85CC4" w:rsidP="00ED1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A25E03" w:rsidRPr="00FF32A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Презентация. Лекция.</w:t>
            </w:r>
          </w:p>
        </w:tc>
        <w:tc>
          <w:tcPr>
            <w:tcW w:w="74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hideMark/>
          </w:tcPr>
          <w:p w:rsidR="00A25E03" w:rsidRPr="006B0462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>Вводная беседа. Знакомство с планом кружка. Игры «Снежный ком», «Театр – экспромт»</w:t>
            </w:r>
          </w:p>
        </w:tc>
        <w:tc>
          <w:tcPr>
            <w:tcW w:w="1531" w:type="dxa"/>
            <w:hideMark/>
          </w:tcPr>
          <w:p w:rsidR="00A25E03" w:rsidRPr="008C4E8D" w:rsidRDefault="00A25E03" w:rsidP="00ED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25E03" w:rsidRPr="00110FBF" w:rsidTr="003C3847">
        <w:trPr>
          <w:trHeight w:val="588"/>
        </w:trPr>
        <w:tc>
          <w:tcPr>
            <w:tcW w:w="566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" w:type="dxa"/>
            <w:vMerge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A25E03" w:rsidRPr="00FF32A7" w:rsidRDefault="00F85CC4" w:rsidP="00ED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25E03" w:rsidRPr="00FF32A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Дискуссия.</w:t>
            </w:r>
          </w:p>
        </w:tc>
        <w:tc>
          <w:tcPr>
            <w:tcW w:w="74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hideMark/>
          </w:tcPr>
          <w:p w:rsidR="00A25E03" w:rsidRPr="006B0462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1531" w:type="dxa"/>
            <w:hideMark/>
          </w:tcPr>
          <w:p w:rsidR="00A25E03" w:rsidRPr="008C4E8D" w:rsidRDefault="00A25E03" w:rsidP="00ED1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A25E03" w:rsidRPr="00110FBF" w:rsidTr="003C3847">
        <w:trPr>
          <w:trHeight w:val="570"/>
        </w:trPr>
        <w:tc>
          <w:tcPr>
            <w:tcW w:w="566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06" w:type="dxa"/>
            <w:vMerge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A25E03" w:rsidRPr="00FF32A7" w:rsidRDefault="00FA5D5F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992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A25E03" w:rsidRPr="00FF32A7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25E03" w:rsidRPr="00FF32A7" w:rsidRDefault="00A25E03" w:rsidP="00ED1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hideMark/>
          </w:tcPr>
          <w:p w:rsidR="00A25E03" w:rsidRPr="006B0462" w:rsidRDefault="00A25E03" w:rsidP="00ED1E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1531" w:type="dxa"/>
            <w:hideMark/>
          </w:tcPr>
          <w:p w:rsidR="00A25E03" w:rsidRPr="008C4E8D" w:rsidRDefault="00A25E03" w:rsidP="00ED1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A25E03" w:rsidRPr="00FF32A7" w:rsidRDefault="00A25E03" w:rsidP="00ED1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588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" w:type="dxa"/>
            <w:vMerge w:val="restart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570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1" w:right="-122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588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8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tabs>
                <w:tab w:val="left" w:pos="2437"/>
              </w:tabs>
              <w:spacing w:line="240" w:lineRule="auto"/>
              <w:ind w:left="-115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Анализ мимики лица. Прически и парики.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570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tabs>
                <w:tab w:val="left" w:pos="2437"/>
              </w:tabs>
              <w:spacing w:line="240" w:lineRule="auto"/>
              <w:ind w:left="-115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Репетиция пантомимных движений. 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570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Деловые и </w:t>
            </w: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>Привычки дурного тона. (Этикет)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</w:t>
            </w:r>
            <w:r w:rsidRPr="008C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групповая работа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Техника грима. Гигиена грима и технических средств в гриме. Приемы нанесения общего тона.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Шутливые словесные загадки на развитие внимания, расширения словарного запаса.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Игры по развитию языковой догадки «Рифма», «Снова ищем начало», «Наборщик», «Ищем вторую половину»</w:t>
            </w:r>
          </w:p>
          <w:p w:rsidR="00192541" w:rsidRDefault="00192541" w:rsidP="00192541">
            <w:pPr>
              <w:pStyle w:val="20"/>
              <w:shd w:val="clear" w:color="auto" w:fill="auto"/>
              <w:spacing w:line="240" w:lineRule="auto"/>
              <w:ind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92541" w:rsidRDefault="00192541" w:rsidP="00192541">
            <w:pPr>
              <w:pStyle w:val="20"/>
              <w:shd w:val="clear" w:color="auto" w:fill="auto"/>
              <w:spacing w:line="240" w:lineRule="auto"/>
              <w:ind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вреде алкоголизма-«Вредные привычки , их влияние…»</w:t>
            </w:r>
          </w:p>
          <w:p w:rsidR="00192541" w:rsidRDefault="00192541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92541" w:rsidRPr="006B0462" w:rsidRDefault="00192541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6" w:type="dxa"/>
            <w:vMerge w:val="restart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A69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0A698E"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Воспитательные </w:t>
            </w: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Понятие такта. Золотое правило нравственности «Поступай с другими так, </w:t>
            </w: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>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«Коноваловская ООШ </w:t>
            </w:r>
            <w:r w:rsidRPr="008C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RPr="00110FBF" w:rsidTr="003C3847">
        <w:trPr>
          <w:trHeight w:val="139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 Индивидуальная и групповая работа.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Игры по развитию четкой дикции, логики речи и орфоэпии.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c>
          <w:tcPr>
            <w:tcW w:w="566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21" w:right="-112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Беспредметный этюд (вдеть нитку в иголку, собирать вещи в чемодан, подточить карандаш лезвием и т.п.)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Беседа «Я в мире … мир во мне…» (Дружба). Разрешение ситуаций.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 №1» каб. технологии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8" w:right="-112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Сценический этюд «Скульптура». Сценические  этюды в паре: «Реклама», «Противоречие». 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21.11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>Значение подробностей в искусстве.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 xml:space="preserve">МБОУ «Коноваловская ООШ </w:t>
            </w:r>
            <w:r w:rsidRPr="008C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групповая работа.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6" w:type="dxa"/>
            <w:vMerge w:val="restart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групповая работа.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Испытание пантомимой. Совершенствование осанки и походки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</w:t>
            </w:r>
            <w:r w:rsidRPr="008C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Основа актерского творчества – действие. «Главное - не в самом действии, а в естественном зарождении позывов к нему». (К.С. Станиславский)</w:t>
            </w:r>
          </w:p>
        </w:tc>
        <w:tc>
          <w:tcPr>
            <w:tcW w:w="1531" w:type="dxa"/>
            <w:hideMark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E8D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Пантомимический этюд – тень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Координация движений (10 человек). Имитация поведения животного (5 человек). Этюд на наблюдательность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6344C3">
        <w:trPr>
          <w:trHeight w:val="1960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6" w:type="dxa"/>
            <w:vMerge w:val="restart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FA5D5F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Игры по развитию внимания</w:t>
            </w:r>
          </w:p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(«Адвокаты», «Глухие и немые», «Эхо», «Чепуха, или нелепица»).   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  <w:p w:rsidR="006344C3" w:rsidRDefault="006344C3" w:rsidP="000A698E">
            <w:pPr>
              <w:pStyle w:val="20"/>
              <w:shd w:val="clear" w:color="auto" w:fill="auto"/>
              <w:spacing w:line="240" w:lineRule="auto"/>
              <w:ind w:left="-107" w:right="-124"/>
              <w:rPr>
                <w:rFonts w:ascii="Times New Roman" w:hAnsi="Times New Roman"/>
                <w:sz w:val="24"/>
                <w:szCs w:val="24"/>
              </w:rPr>
            </w:pPr>
          </w:p>
          <w:p w:rsidR="006344C3" w:rsidRDefault="006344C3" w:rsidP="000A698E">
            <w:pPr>
              <w:pStyle w:val="20"/>
              <w:shd w:val="clear" w:color="auto" w:fill="auto"/>
              <w:spacing w:line="240" w:lineRule="auto"/>
              <w:ind w:left="-107" w:right="-124"/>
              <w:rPr>
                <w:rFonts w:ascii="Times New Roman" w:hAnsi="Times New Roman"/>
                <w:sz w:val="24"/>
                <w:szCs w:val="24"/>
              </w:rPr>
            </w:pPr>
          </w:p>
          <w:p w:rsidR="006344C3" w:rsidRPr="006B0462" w:rsidRDefault="006344C3" w:rsidP="000A698E">
            <w:pPr>
              <w:pStyle w:val="20"/>
              <w:shd w:val="clear" w:color="auto" w:fill="auto"/>
              <w:spacing w:line="240" w:lineRule="auto"/>
              <w:ind w:left="-107" w:right="-1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 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3C3847" w:rsidRDefault="00FA5D5F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.12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Промежуточная аттестация учащихся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  <w:p w:rsidR="006344C3" w:rsidRPr="006344C3" w:rsidRDefault="006344C3" w:rsidP="006344C3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4455D"/>
                <w:kern w:val="36"/>
              </w:rPr>
            </w:pPr>
            <w:r w:rsidRPr="006344C3">
              <w:rPr>
                <w:rFonts w:ascii="Times New Roman" w:eastAsia="Times New Roman" w:hAnsi="Times New Roman" w:cs="Times New Roman"/>
                <w:b/>
                <w:bCs/>
                <w:color w:val="34455D"/>
                <w:kern w:val="36"/>
              </w:rPr>
              <w:t>Профилактическая беседа по теме «Алкоголь — друг или враг»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6" w:type="dxa"/>
            <w:vMerge w:val="restart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 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7" w:right="-116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Репетиция пантомимных движений. 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6F6345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7" w:right="-116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7" w:right="-116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Игры по развитию языковой догадки «Рифма», «Снова ищем начало», «Наборщик», «Ищем вторую половину».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6F6345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7" w:right="-116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Игры по развитию четкой дикции, логики речи и орфоэпии.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</w:tcPr>
          <w:p w:rsidR="000A698E" w:rsidRPr="006B0462" w:rsidRDefault="000A698E" w:rsidP="000A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6F6345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</w:tcPr>
          <w:p w:rsidR="000A698E" w:rsidRPr="006B0462" w:rsidRDefault="000A698E" w:rsidP="000A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>Испытание пантомимой. Совершенствование осанки и походки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Интегрированное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6" w:type="dxa"/>
            <w:vMerge w:val="restart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6F6345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A698E"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групповая работа.</w:t>
            </w:r>
          </w:p>
        </w:tc>
        <w:tc>
          <w:tcPr>
            <w:tcW w:w="741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</w:tcPr>
          <w:p w:rsidR="000A698E" w:rsidRPr="006B0462" w:rsidRDefault="000A698E" w:rsidP="000A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RPr="00110FBF" w:rsidTr="003C3847">
        <w:trPr>
          <w:trHeight w:val="316"/>
        </w:trPr>
        <w:tc>
          <w:tcPr>
            <w:tcW w:w="566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6" w:type="dxa"/>
            <w:vMerge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hideMark/>
          </w:tcPr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  <w:p w:rsidR="000A698E" w:rsidRPr="00FF32A7" w:rsidRDefault="000A698E" w:rsidP="000A6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right w:val="single" w:sz="4" w:space="0" w:color="auto"/>
            </w:tcBorders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</w:tcPr>
          <w:p w:rsidR="000A698E" w:rsidRPr="006B0462" w:rsidRDefault="000A698E" w:rsidP="000A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>Основа актерского творчества – действие. «Главное - не в самом действии, а в естественном зарождении позывов к нему». (К.С. Станиславский)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hideMark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6" w:type="dxa"/>
            <w:vMerge w:val="restart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</w:tcPr>
          <w:p w:rsidR="000A698E" w:rsidRPr="006B0462" w:rsidRDefault="000A698E" w:rsidP="000A6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0462">
              <w:rPr>
                <w:rFonts w:ascii="Times New Roman" w:hAnsi="Times New Roman" w:cs="Times New Roman"/>
                <w:sz w:val="24"/>
                <w:szCs w:val="24"/>
              </w:rPr>
              <w:t>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</w:t>
            </w:r>
            <w:r w:rsidRPr="008C4E8D">
              <w:rPr>
                <w:rFonts w:ascii="Times New Roman" w:hAnsi="Times New Roman" w:cs="Times New Roman"/>
              </w:rPr>
              <w:lastRenderedPageBreak/>
              <w:t>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 занятие.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Репетиция сценического этюда «Театр начинается с вешалки, а этикет с «волшебных» слов». (Этикет)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Лекция. </w:t>
            </w:r>
          </w:p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7" w:right="-1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Репетиция сценического этюда «Театр начинается с вешалки, а этикет с «волшебных» слов». (Этикет)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Сценический этюд «Театр начинается с вешалки, а этикет с «волшебных» слов». (Этикет)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 Групповая работа.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Игры по развитию четкой дикции, логики речи и орфоэпии.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6" w:type="dxa"/>
            <w:vMerge w:val="restart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</w:t>
            </w: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ная и групповая работа.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Освоение предлагаемых обстоятельств, сценических </w:t>
            </w: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>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lastRenderedPageBreak/>
              <w:t>МБОУ «Коноваловс</w:t>
            </w:r>
            <w:r w:rsidRPr="008C4E8D">
              <w:rPr>
                <w:rFonts w:ascii="Times New Roman" w:hAnsi="Times New Roman" w:cs="Times New Roman"/>
              </w:rPr>
              <w:lastRenderedPageBreak/>
              <w:t>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Игры со словами, развивающие связную образную речь. («Назывной рассказ или стихотворение», «На что похоже задуманное?», «Почему гимн – Азия, а  </w:t>
            </w:r>
          </w:p>
          <w:p w:rsidR="000A698E" w:rsidRPr="006B0462" w:rsidRDefault="000A698E" w:rsidP="000A698E">
            <w:pPr>
              <w:pStyle w:val="20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    не гимн – Африка?», «Театр абсурда», «Рассыпься!», «Обвинение и оправдание»).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Сценические этюды. Шумное оформление по текстам, деление на группы, составление сценических этюдов.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Тренировка ритмичности движений. Упражнения с мячами.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Сценические этюды на воображение.</w:t>
            </w:r>
          </w:p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B0462">
              <w:rPr>
                <w:rFonts w:ascii="Times New Roman" w:hAnsi="Times New Roman"/>
                <w:sz w:val="24"/>
                <w:szCs w:val="24"/>
              </w:rPr>
              <w:t xml:space="preserve">  Изображение различных звуков и шумов,</w:t>
            </w:r>
          </w:p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6B0462">
              <w:rPr>
                <w:rFonts w:ascii="Times New Roman" w:hAnsi="Times New Roman"/>
                <w:sz w:val="24"/>
                <w:szCs w:val="24"/>
              </w:rPr>
              <w:t xml:space="preserve"> «иллюстрируя» чтение отрывков текста.  Этюд на </w:t>
            </w: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>состояние ожидания в заданной ситуации (5 человек одновременно).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lastRenderedPageBreak/>
              <w:t xml:space="preserve">МБОУ «Коноваловская ООШ Имени А.А.Горячева» кабинет </w:t>
            </w:r>
            <w:r w:rsidRPr="008C4E8D">
              <w:rPr>
                <w:rFonts w:ascii="Times New Roman" w:hAnsi="Times New Roman" w:cs="Times New Roman"/>
              </w:rPr>
              <w:lastRenderedPageBreak/>
              <w:t>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(Этикет). 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shd w:val="clear" w:color="auto" w:fill="FFFFFF" w:themeFill="background1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упражнениями, развивающими грудной резонатор («Паровоз»). (Скороговорки, пословицы).</w:t>
            </w:r>
            <w:r w:rsidR="00404778">
              <w:t xml:space="preserve"> </w:t>
            </w:r>
            <w:r w:rsidR="00404778">
              <w:rPr>
                <w:rFonts w:ascii="Times New Roman" w:hAnsi="Times New Roman"/>
                <w:sz w:val="24"/>
                <w:szCs w:val="24"/>
              </w:rPr>
              <w:t xml:space="preserve">Профилактическая </w:t>
            </w:r>
            <w:r w:rsidR="00404778" w:rsidRPr="0040477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404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4778" w:rsidRPr="00404778">
              <w:rPr>
                <w:rFonts w:ascii="Times New Roman" w:hAnsi="Times New Roman"/>
                <w:sz w:val="24"/>
                <w:szCs w:val="24"/>
              </w:rPr>
              <w:t>по теме «Алкоголь — друг или враг»</w:t>
            </w:r>
          </w:p>
        </w:tc>
        <w:tc>
          <w:tcPr>
            <w:tcW w:w="1531" w:type="dxa"/>
            <w:shd w:val="clear" w:color="auto" w:fill="FFFFFF" w:themeFill="background1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A698E" w:rsidRPr="00FF32A7" w:rsidRDefault="006F6345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  <w:shd w:val="clear" w:color="auto" w:fill="FFFFFF" w:themeFill="background1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1531" w:type="dxa"/>
            <w:shd w:val="clear" w:color="auto" w:fill="FFFFFF" w:themeFill="background1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6" w:type="dxa"/>
            <w:vMerge w:val="restart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2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Развитие воображения и умения работать в остром рисунке («в маске»).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Знакомство со сценарием спектакля «Дюймовочка».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Деловые и </w:t>
            </w: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 xml:space="preserve">Распределение ролей с учетом пожелания юных артистов и соответствие </w:t>
            </w:r>
            <w:r w:rsidRPr="006B0462">
              <w:rPr>
                <w:rFonts w:ascii="Times New Roman" w:hAnsi="Times New Roman"/>
                <w:sz w:val="24"/>
                <w:szCs w:val="24"/>
              </w:rPr>
              <w:lastRenderedPageBreak/>
              <w:t>каждого из них избранной роли (внешние данные, дикция и т.п.). Выразительное чтение сказки по ролям.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lastRenderedPageBreak/>
              <w:t xml:space="preserve">МБОУ «Коноваловская ООШ </w:t>
            </w:r>
            <w:r w:rsidRPr="008C4E8D">
              <w:rPr>
                <w:rFonts w:ascii="Times New Roman" w:hAnsi="Times New Roman" w:cs="Times New Roman"/>
              </w:rPr>
              <w:lastRenderedPageBreak/>
              <w:t>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Подбор музыкального сопровождения к сценарию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Отработка ролей. (Работа над мимикой при диалоге, логическим ударением)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образом.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 Обсуждение декораций, костюмов, музыкального сопровождения. Репетиция отдельных эпизодов.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Отработка ролей. (Работа над мимикой при диалоге, логическим ударением)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6" w:type="dxa"/>
            <w:vMerge w:val="restart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 ролевые игры.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образом.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Чтение стихотворения в определенном образе. Сценический образ «Походка».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c>
          <w:tcPr>
            <w:tcW w:w="566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упражнениями, развивающими силу и полетность речевого голоса.</w:t>
            </w:r>
          </w:p>
        </w:tc>
        <w:tc>
          <w:tcPr>
            <w:tcW w:w="1531" w:type="dxa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 xml:space="preserve">МБОУ «Коноваловская ООШ Имени А.А.Горячева» кабинет </w:t>
            </w:r>
            <w:r w:rsidRPr="008C4E8D">
              <w:rPr>
                <w:rFonts w:ascii="Times New Roman" w:hAnsi="Times New Roman" w:cs="Times New Roman"/>
              </w:rPr>
              <w:lastRenderedPageBreak/>
              <w:t>татарского языка</w:t>
            </w:r>
          </w:p>
        </w:tc>
        <w:tc>
          <w:tcPr>
            <w:tcW w:w="1417" w:type="dxa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</w:tr>
      <w:tr w:rsidR="000A698E" w:rsidTr="003C3847">
        <w:trPr>
          <w:trHeight w:val="342"/>
        </w:trPr>
        <w:tc>
          <w:tcPr>
            <w:tcW w:w="566" w:type="dxa"/>
            <w:tcBorders>
              <w:bottom w:val="single" w:sz="4" w:space="0" w:color="auto"/>
            </w:tcBorders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bottom w:val="single" w:sz="4" w:space="0" w:color="auto"/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Пантомимический этюд «Картинная галерея». Составление пантомимического этюда «Ожившая картина»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rPr>
          <w:trHeight w:val="40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6" w:type="dxa"/>
            <w:vMerge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A698E" w:rsidRPr="00FF32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0A698E" w:rsidRPr="006B0462" w:rsidRDefault="000A698E" w:rsidP="000A698E">
            <w:pPr>
              <w:pStyle w:val="20"/>
              <w:shd w:val="clear" w:color="auto" w:fill="auto"/>
              <w:spacing w:line="240" w:lineRule="auto"/>
              <w:ind w:left="-119"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Работа над образом. Сказочные гримы. Отработка ролей. (Работа над мимикой при диалоге, логическим ударением)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0A698E" w:rsidTr="003C3847">
        <w:trPr>
          <w:trHeight w:val="40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98E" w:rsidRPr="00FF32A7" w:rsidRDefault="001D568A" w:rsidP="000A6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0A698E" w:rsidRPr="00FF32A7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98E" w:rsidRPr="00FF32A7" w:rsidRDefault="000A698E" w:rsidP="000A6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98E" w:rsidRPr="00FF32A7" w:rsidRDefault="000A698E" w:rsidP="000A69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98E" w:rsidRPr="00FF32A7" w:rsidRDefault="000A698E" w:rsidP="000A69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6B0462" w:rsidRPr="006B0462" w:rsidRDefault="006B0462" w:rsidP="006B0462">
            <w:pPr>
              <w:pStyle w:val="20"/>
              <w:spacing w:line="240" w:lineRule="auto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Премьера спектакля.</w:t>
            </w:r>
          </w:p>
          <w:p w:rsidR="000A698E" w:rsidRPr="005C34B0" w:rsidRDefault="006B0462" w:rsidP="006B0462">
            <w:pPr>
              <w:pStyle w:val="20"/>
              <w:shd w:val="clear" w:color="auto" w:fill="auto"/>
              <w:spacing w:line="240" w:lineRule="auto"/>
              <w:ind w:left="-119" w:right="-114"/>
              <w:rPr>
                <w:szCs w:val="22"/>
              </w:rPr>
            </w:pPr>
            <w:r w:rsidRPr="006B0462">
              <w:rPr>
                <w:rFonts w:ascii="Times New Roman" w:hAnsi="Times New Roman"/>
                <w:sz w:val="24"/>
                <w:szCs w:val="24"/>
              </w:rPr>
              <w:t>Анализ выступления.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98E" w:rsidRPr="008C4E8D" w:rsidRDefault="000A698E" w:rsidP="000A698E">
            <w:pPr>
              <w:rPr>
                <w:rFonts w:ascii="Times New Roman" w:hAnsi="Times New Roman" w:cs="Times New Roman"/>
              </w:rPr>
            </w:pPr>
            <w:r w:rsidRPr="008C4E8D">
              <w:rPr>
                <w:rFonts w:ascii="Times New Roman" w:hAnsi="Times New Roman" w:cs="Times New Roman"/>
              </w:rPr>
              <w:t>МБОУ «Коноваловская ООШ Имени А.А.Горячева» кабинет татарского языка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98E" w:rsidRPr="00FF32A7" w:rsidRDefault="000A698E" w:rsidP="000A6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2A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</w:t>
            </w:r>
          </w:p>
        </w:tc>
      </w:tr>
    </w:tbl>
    <w:p w:rsidR="00A25E03" w:rsidRDefault="00A25E03" w:rsidP="00A25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5E03" w:rsidRPr="00721858" w:rsidRDefault="00A25E03" w:rsidP="00A25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занятий.</w:t>
      </w:r>
    </w:p>
    <w:p w:rsidR="00A25E03" w:rsidRPr="00721858" w:rsidRDefault="00A25E03" w:rsidP="00A25E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Теоретические занятия.</w:t>
      </w:r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Обучающимся предполагаются: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обобщающие теоретические знания по темам историко- культурного характера, дающие представления об основных особенностях театрального искусства и изучении русского фольклора;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теоретические сведения о различных жанрах театрального искусства;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теоретические сведения о круглогодичных народных календарных праздниках и обрядах.</w:t>
      </w:r>
    </w:p>
    <w:p w:rsidR="00A25E03" w:rsidRPr="00721858" w:rsidRDefault="00A25E03" w:rsidP="00A25E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" w:name="bookmark2"/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занятия.</w:t>
      </w:r>
      <w:bookmarkEnd w:id="4"/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 проводятся по следующим дисциплинам: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актерское мастерство;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освоение на практике круглогодичного календаря и народного театра;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освоение техники кукловождения.</w:t>
      </w:r>
    </w:p>
    <w:p w:rsidR="00A25E03" w:rsidRPr="00721858" w:rsidRDefault="00A25E03" w:rsidP="00A25E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bookmark3"/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Индивидуальные занятия:</w:t>
      </w:r>
      <w:bookmarkEnd w:id="5"/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Учитывая принцип учета возрастных и индивидуальных особенностей детей, со второго года обучения каждому ребенку требуются индивидуальные занятия по актерскому мастерству.</w:t>
      </w:r>
    </w:p>
    <w:p w:rsidR="00A25E03" w:rsidRPr="00721858" w:rsidRDefault="00A25E03" w:rsidP="00A25E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Репетиционно-концертные занятия </w:t>
      </w:r>
      <w:r w:rsidRPr="00721858">
        <w:rPr>
          <w:rFonts w:ascii="Times New Roman" w:hAnsi="Times New Roman" w:cs="Times New Roman"/>
          <w:color w:val="000000"/>
          <w:sz w:val="28"/>
          <w:szCs w:val="28"/>
        </w:rPr>
        <w:t>подготовка и публичное представление: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отдельных фрагментов из кукольных спектаклей;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театрализованных представлений;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обрядовых действий.</w:t>
      </w:r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Это способствует закреплению изученного материала, дает ребятам</w:t>
      </w:r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возможность поделиться своими занятиями и творческими успехами</w:t>
      </w:r>
    </w:p>
    <w:p w:rsidR="00A25E03" w:rsidRPr="00721858" w:rsidRDefault="00A25E03" w:rsidP="00A25E0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с другими людьми, доставить удовольствие им и себе.</w:t>
      </w:r>
    </w:p>
    <w:p w:rsidR="00A25E03" w:rsidRPr="00721858" w:rsidRDefault="00A25E03" w:rsidP="00A25E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bookmark4"/>
      <w:r w:rsidRPr="00721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Игровые занятия:</w:t>
      </w:r>
      <w:bookmarkEnd w:id="6"/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игры-конкурсы на лучший показ персонажа кукольного представления;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на лучшее придумывание загадки, частушки, сказки;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на лучшую импровизацию заданной мелодии;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актерские этюды;</w:t>
      </w:r>
    </w:p>
    <w:p w:rsidR="00A25E03" w:rsidRPr="00721858" w:rsidRDefault="00A25E03" w:rsidP="00A25E03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импровизационно-игровые моменты в процессе подготовки сказок, календарно-обрядовых действ, театрализованных представлений и т.д.</w:t>
      </w:r>
    </w:p>
    <w:p w:rsidR="00A25E03" w:rsidRPr="00721858" w:rsidRDefault="00A25E03" w:rsidP="00A25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58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A25E03" w:rsidRPr="00721858" w:rsidRDefault="00A25E03" w:rsidP="00A25E0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21858">
        <w:rPr>
          <w:rFonts w:ascii="Times New Roman" w:hAnsi="Times New Roman" w:cs="Times New Roman"/>
          <w:sz w:val="28"/>
          <w:szCs w:val="28"/>
        </w:rPr>
        <w:t>Дидактическое обеспечение образовательной программы:</w:t>
      </w:r>
    </w:p>
    <w:p w:rsidR="00A25E03" w:rsidRPr="00721858" w:rsidRDefault="00A25E03" w:rsidP="00A25E03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sz w:val="28"/>
          <w:szCs w:val="28"/>
        </w:rPr>
        <w:t>1. Работы из методиче</w:t>
      </w:r>
      <w:r>
        <w:rPr>
          <w:rFonts w:ascii="Times New Roman" w:hAnsi="Times New Roman" w:cs="Times New Roman"/>
          <w:sz w:val="28"/>
          <w:szCs w:val="28"/>
        </w:rPr>
        <w:t xml:space="preserve">ского фонда (творческие работы </w:t>
      </w:r>
      <w:r w:rsidRPr="00721858">
        <w:rPr>
          <w:rFonts w:ascii="Times New Roman" w:hAnsi="Times New Roman" w:cs="Times New Roman"/>
          <w:sz w:val="28"/>
          <w:szCs w:val="28"/>
        </w:rPr>
        <w:t>педагога, созданные куклы).</w:t>
      </w:r>
    </w:p>
    <w:p w:rsidR="00A25E03" w:rsidRPr="00721858" w:rsidRDefault="00A25E03" w:rsidP="00A25E03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sz w:val="28"/>
          <w:szCs w:val="28"/>
        </w:rPr>
        <w:t>2. Библиотечный фонд (литература по основам кукольного театра).</w:t>
      </w:r>
    </w:p>
    <w:p w:rsidR="00A25E03" w:rsidRPr="00721858" w:rsidRDefault="00A25E03" w:rsidP="00A25E03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sz w:val="28"/>
          <w:szCs w:val="28"/>
        </w:rPr>
        <w:t>3. Дидактические материалы для зрительного ряда (электронная картотека практических заданий, набор исходных изображений).</w:t>
      </w:r>
    </w:p>
    <w:p w:rsidR="00A25E03" w:rsidRPr="00721858" w:rsidRDefault="00A25E03" w:rsidP="00A25E03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sz w:val="28"/>
          <w:szCs w:val="28"/>
        </w:rPr>
        <w:t>4. Наглядные презентации, подготавливаемые педагогом к каждой теме занятий.</w:t>
      </w:r>
    </w:p>
    <w:p w:rsidR="00A25E03" w:rsidRPr="00721858" w:rsidRDefault="00A25E03" w:rsidP="00A25E03">
      <w:pPr>
        <w:pStyle w:val="a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858">
        <w:rPr>
          <w:rFonts w:ascii="Times New Roman" w:hAnsi="Times New Roman" w:cs="Times New Roman"/>
          <w:sz w:val="28"/>
          <w:szCs w:val="28"/>
        </w:rPr>
        <w:t>5. Технологические карты-схемы к различным темам занятий.</w:t>
      </w:r>
    </w:p>
    <w:p w:rsidR="00A25E03" w:rsidRPr="00721858" w:rsidRDefault="00A25E03" w:rsidP="00A25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58"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A25E03" w:rsidRPr="00721858" w:rsidRDefault="00A25E03" w:rsidP="00A25E0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21858">
        <w:rPr>
          <w:rFonts w:ascii="Times New Roman" w:hAnsi="Times New Roman" w:cs="Times New Roman"/>
          <w:bCs/>
          <w:noProof/>
          <w:sz w:val="28"/>
          <w:szCs w:val="28"/>
        </w:rPr>
        <w:t>1. Кабинет, оборудованный в соответствии с санитарно-гигиеническими требованиями.</w:t>
      </w:r>
    </w:p>
    <w:p w:rsidR="00A25E03" w:rsidRPr="00721858" w:rsidRDefault="00A25E03" w:rsidP="00A25E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2. Демонстрационное оборудование (экран, проектор, интерактивная доска).</w:t>
      </w:r>
    </w:p>
    <w:p w:rsidR="00A25E03" w:rsidRPr="00721858" w:rsidRDefault="00A25E03" w:rsidP="00A25E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>3. Столы, стулья.</w:t>
      </w:r>
    </w:p>
    <w:p w:rsidR="00A25E03" w:rsidRPr="00721858" w:rsidRDefault="00A25E03" w:rsidP="00A25E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58">
        <w:rPr>
          <w:rFonts w:ascii="Times New Roman" w:hAnsi="Times New Roman" w:cs="Times New Roman"/>
          <w:color w:val="000000"/>
          <w:sz w:val="28"/>
          <w:szCs w:val="28"/>
        </w:rPr>
        <w:t xml:space="preserve">4. Ширма, </w:t>
      </w:r>
      <w:r w:rsidR="006B0462">
        <w:rPr>
          <w:rFonts w:ascii="Times New Roman" w:hAnsi="Times New Roman" w:cs="Times New Roman"/>
          <w:color w:val="000000"/>
          <w:sz w:val="28"/>
          <w:szCs w:val="28"/>
        </w:rPr>
        <w:t>костюмы, атрибуты,</w:t>
      </w:r>
      <w:r w:rsidR="001D56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58">
        <w:rPr>
          <w:rFonts w:ascii="Times New Roman" w:hAnsi="Times New Roman" w:cs="Times New Roman"/>
          <w:color w:val="000000"/>
          <w:sz w:val="28"/>
          <w:szCs w:val="28"/>
        </w:rPr>
        <w:t>куклы, реквизит.</w:t>
      </w:r>
    </w:p>
    <w:p w:rsidR="00A25E03" w:rsidRDefault="00A25E03" w:rsidP="00A25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462" w:rsidRDefault="006B0462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проведения промежуточной аттестации.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промежуточной аттестации: мастер-класс.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промежуточной аттестации учащихся.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учащихся проводится по итогам учебного года (май).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самостоятельно педагогом дополнительного образования. Во время проведения промежуточной аттестации может присутствовать администрация </w:t>
      </w:r>
      <w:r>
        <w:rPr>
          <w:rFonts w:ascii="Times New Roman" w:hAnsi="Times New Roman"/>
          <w:sz w:val="28"/>
          <w:szCs w:val="28"/>
        </w:rPr>
        <w:t>МБУДО ДДТ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Оценка, оформление и анализ результатов промежуточной аттестации: мастер-класс.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уровня обученности учащихся по дополнительной общеразвивающей программе «Иголочка» используется система оценивания теоретических знаний и практической подготовки учащихся.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Теоретическая подготовка проверяется через мастер-класс и фиксируется в оценочном листе.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Оценочный лист теоретической части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4879"/>
        <w:gridCol w:w="3116"/>
      </w:tblGrid>
      <w:tr w:rsidR="00A25E03" w:rsidTr="00ED1E2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обучающегося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A25E03" w:rsidTr="00ED1E2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уровня теоретической подготовки: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высокий уровень - успешное освоение обучающимся более 70% содержания дополнительной общеобразовательной общеразвивающей программы, обучающийся употребляет специальные термины осознанно и в их полном соответствии с содержанием;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уровень - успешное освоение учащимся от 50% до 70% содержания дополнительной общеобразовательной общеразвивающей программы, обучающийся сочетает специальную терминологию с бытовой;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базовый уровень - успешное освоение обучающимся менее 50% содержания дополнительной общеобразовательной общеразвивающей программы, обучающийся, как правило, избегает употреблять специальные термины.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подготовка проверяется через мастер-класс и фиксируется в оценочном листе.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Оценочный лист практической части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4879"/>
        <w:gridCol w:w="3116"/>
      </w:tblGrid>
      <w:tr w:rsidR="00A25E03" w:rsidTr="00ED1E2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обучающегося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A25E03" w:rsidTr="00ED1E2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E03" w:rsidRDefault="00A25E03" w:rsidP="00ED1E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подготовки: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высокий уровень – обучающийся овладел практически всеми умениями и навыками предусмотренными программой, самостоятельно работает со специальным оборудованием, не испытывает особых затруднений, практически задания выполняет с элементами творчества, проводит объективный анализ результатов своей деятельности в объединении, проявляет творческий подход в разработке проектов; </w:t>
      </w:r>
    </w:p>
    <w:p w:rsidR="00A25E03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средний уровень – у обучающихся объем усвоенных умений и навыков составляет более 50%, со специальным оборудованием работает с помощью педагога, задания выполняет на основе образца, может выдвинуть интересные идеи, но часто не может оценить их и выполнить; </w:t>
      </w:r>
    </w:p>
    <w:p w:rsidR="00A25E03" w:rsidRPr="00CE655A" w:rsidRDefault="00A25E03" w:rsidP="00A25E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базовый уровень - обучающийся овладел менее чем 50% предусмотренных программой умений и навыков, испытывает серьезные затруднения при работе с оборудованием, выполняет лишь простейшие практические задания. Результатом промежуточной аттестации является суммарное значение теоретической и практической части программы, которые фиксируются в протоколе.</w:t>
      </w:r>
    </w:p>
    <w:p w:rsidR="00CF7F98" w:rsidRDefault="00CF7F98"/>
    <w:sectPr w:rsidR="00CF7F98" w:rsidSect="00ED1E2E">
      <w:footerReference w:type="default" r:id="rId8"/>
      <w:pgSz w:w="11906" w:h="16838"/>
      <w:pgMar w:top="1134" w:right="851" w:bottom="1134" w:left="1701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2BD" w:rsidRDefault="003D72BD">
      <w:pPr>
        <w:spacing w:after="0" w:line="240" w:lineRule="auto"/>
      </w:pPr>
      <w:r>
        <w:separator/>
      </w:r>
    </w:p>
  </w:endnote>
  <w:endnote w:type="continuationSeparator" w:id="0">
    <w:p w:rsidR="003D72BD" w:rsidRDefault="003D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4007"/>
      <w:docPartObj>
        <w:docPartGallery w:val="Page Numbers (Bottom of Page)"/>
        <w:docPartUnique/>
      </w:docPartObj>
    </w:sdtPr>
    <w:sdtEndPr/>
    <w:sdtContent>
      <w:p w:rsidR="00AB0173" w:rsidRDefault="00AB017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E2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B0173" w:rsidRDefault="00AB01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2BD" w:rsidRDefault="003D72BD">
      <w:pPr>
        <w:spacing w:after="0" w:line="240" w:lineRule="auto"/>
      </w:pPr>
      <w:r>
        <w:separator/>
      </w:r>
    </w:p>
  </w:footnote>
  <w:footnote w:type="continuationSeparator" w:id="0">
    <w:p w:rsidR="003D72BD" w:rsidRDefault="003D7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3993C39"/>
    <w:multiLevelType w:val="hybridMultilevel"/>
    <w:tmpl w:val="2FBA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96B43"/>
    <w:multiLevelType w:val="multilevel"/>
    <w:tmpl w:val="5E2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F7645"/>
    <w:multiLevelType w:val="hybridMultilevel"/>
    <w:tmpl w:val="FD068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B75F0"/>
    <w:multiLevelType w:val="multilevel"/>
    <w:tmpl w:val="B6FE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343FC4"/>
    <w:multiLevelType w:val="multilevel"/>
    <w:tmpl w:val="F39C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94511C"/>
    <w:multiLevelType w:val="multilevel"/>
    <w:tmpl w:val="9090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0C495E"/>
    <w:multiLevelType w:val="multilevel"/>
    <w:tmpl w:val="A234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647E1"/>
    <w:multiLevelType w:val="hybridMultilevel"/>
    <w:tmpl w:val="48987A98"/>
    <w:lvl w:ilvl="0" w:tplc="818097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8BC14A9"/>
    <w:multiLevelType w:val="hybridMultilevel"/>
    <w:tmpl w:val="81E01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D0BC3"/>
    <w:multiLevelType w:val="hybridMultilevel"/>
    <w:tmpl w:val="DEEC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B0919"/>
    <w:multiLevelType w:val="hybridMultilevel"/>
    <w:tmpl w:val="6FD26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85CD7"/>
    <w:multiLevelType w:val="multilevel"/>
    <w:tmpl w:val="F33C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C932C6"/>
    <w:multiLevelType w:val="hybridMultilevel"/>
    <w:tmpl w:val="2D069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13490"/>
    <w:multiLevelType w:val="multilevel"/>
    <w:tmpl w:val="9A32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8341B"/>
    <w:multiLevelType w:val="hybridMultilevel"/>
    <w:tmpl w:val="BA9A34B2"/>
    <w:lvl w:ilvl="0" w:tplc="A644F3E2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90965"/>
    <w:multiLevelType w:val="hybridMultilevel"/>
    <w:tmpl w:val="2B5A7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B03C2"/>
    <w:multiLevelType w:val="multilevel"/>
    <w:tmpl w:val="C0AC36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DE582E"/>
    <w:multiLevelType w:val="hybridMultilevel"/>
    <w:tmpl w:val="3C063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621205"/>
    <w:multiLevelType w:val="hybridMultilevel"/>
    <w:tmpl w:val="E0920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F2A70"/>
    <w:multiLevelType w:val="multilevel"/>
    <w:tmpl w:val="1BBE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451C76"/>
    <w:multiLevelType w:val="multilevel"/>
    <w:tmpl w:val="400C5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E47BFB"/>
    <w:multiLevelType w:val="hybridMultilevel"/>
    <w:tmpl w:val="520A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E2B0C"/>
    <w:multiLevelType w:val="hybridMultilevel"/>
    <w:tmpl w:val="3A70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1619B"/>
    <w:multiLevelType w:val="hybridMultilevel"/>
    <w:tmpl w:val="40AE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97B64"/>
    <w:multiLevelType w:val="hybridMultilevel"/>
    <w:tmpl w:val="DF60E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550F38"/>
    <w:multiLevelType w:val="hybridMultilevel"/>
    <w:tmpl w:val="9FDAEBF0"/>
    <w:lvl w:ilvl="0" w:tplc="1C621ADC">
      <w:start w:val="1"/>
      <w:numFmt w:val="decimal"/>
      <w:lvlText w:val="%1."/>
      <w:lvlJc w:val="left"/>
      <w:pPr>
        <w:ind w:left="-20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69945E3"/>
    <w:multiLevelType w:val="hybridMultilevel"/>
    <w:tmpl w:val="B50A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F1ECB"/>
    <w:multiLevelType w:val="multilevel"/>
    <w:tmpl w:val="23FA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160716"/>
    <w:multiLevelType w:val="multilevel"/>
    <w:tmpl w:val="F7EE0B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9F2075"/>
    <w:multiLevelType w:val="hybridMultilevel"/>
    <w:tmpl w:val="E5581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E03E36"/>
    <w:multiLevelType w:val="multilevel"/>
    <w:tmpl w:val="D8E0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316727"/>
    <w:multiLevelType w:val="multilevel"/>
    <w:tmpl w:val="22F0AC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123A04"/>
    <w:multiLevelType w:val="hybridMultilevel"/>
    <w:tmpl w:val="D376E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E114AF"/>
    <w:multiLevelType w:val="multilevel"/>
    <w:tmpl w:val="DAA0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5F4ECB"/>
    <w:multiLevelType w:val="hybridMultilevel"/>
    <w:tmpl w:val="DB922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272A59"/>
    <w:multiLevelType w:val="multilevel"/>
    <w:tmpl w:val="B8704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F77F91"/>
    <w:multiLevelType w:val="hybridMultilevel"/>
    <w:tmpl w:val="0628A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792D2F"/>
    <w:multiLevelType w:val="multilevel"/>
    <w:tmpl w:val="DAA0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145EAC"/>
    <w:multiLevelType w:val="hybridMultilevel"/>
    <w:tmpl w:val="5F6E6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36DB6"/>
    <w:multiLevelType w:val="multilevel"/>
    <w:tmpl w:val="45A06F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DC0536"/>
    <w:multiLevelType w:val="hybridMultilevel"/>
    <w:tmpl w:val="4CAC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F5B59"/>
    <w:multiLevelType w:val="multilevel"/>
    <w:tmpl w:val="623C2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241A70"/>
    <w:multiLevelType w:val="hybridMultilevel"/>
    <w:tmpl w:val="E0D6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362C6"/>
    <w:multiLevelType w:val="multilevel"/>
    <w:tmpl w:val="1114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2"/>
  </w:num>
  <w:num w:numId="3">
    <w:abstractNumId w:val="15"/>
  </w:num>
  <w:num w:numId="4">
    <w:abstractNumId w:val="35"/>
  </w:num>
  <w:num w:numId="5">
    <w:abstractNumId w:val="7"/>
  </w:num>
  <w:num w:numId="6">
    <w:abstractNumId w:val="39"/>
  </w:num>
  <w:num w:numId="7">
    <w:abstractNumId w:val="22"/>
  </w:num>
  <w:num w:numId="8">
    <w:abstractNumId w:val="29"/>
  </w:num>
  <w:num w:numId="9">
    <w:abstractNumId w:val="37"/>
  </w:num>
  <w:num w:numId="10">
    <w:abstractNumId w:val="0"/>
  </w:num>
  <w:num w:numId="11">
    <w:abstractNumId w:val="1"/>
  </w:num>
  <w:num w:numId="12">
    <w:abstractNumId w:val="27"/>
  </w:num>
  <w:num w:numId="13">
    <w:abstractNumId w:val="16"/>
  </w:num>
  <w:num w:numId="14">
    <w:abstractNumId w:val="28"/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23"/>
  </w:num>
  <w:num w:numId="18">
    <w:abstractNumId w:val="25"/>
  </w:num>
  <w:num w:numId="19">
    <w:abstractNumId w:val="44"/>
  </w:num>
  <w:num w:numId="20">
    <w:abstractNumId w:val="14"/>
  </w:num>
  <w:num w:numId="21">
    <w:abstractNumId w:val="24"/>
  </w:num>
  <w:num w:numId="22">
    <w:abstractNumId w:val="31"/>
  </w:num>
  <w:num w:numId="23">
    <w:abstractNumId w:val="19"/>
  </w:num>
  <w:num w:numId="24">
    <w:abstractNumId w:val="11"/>
  </w:num>
  <w:num w:numId="25">
    <w:abstractNumId w:val="17"/>
  </w:num>
  <w:num w:numId="26">
    <w:abstractNumId w:val="40"/>
  </w:num>
  <w:num w:numId="27">
    <w:abstractNumId w:val="26"/>
  </w:num>
  <w:num w:numId="28">
    <w:abstractNumId w:val="34"/>
  </w:num>
  <w:num w:numId="29">
    <w:abstractNumId w:val="12"/>
  </w:num>
  <w:num w:numId="30">
    <w:abstractNumId w:val="2"/>
  </w:num>
  <w:num w:numId="31">
    <w:abstractNumId w:val="10"/>
  </w:num>
  <w:num w:numId="32">
    <w:abstractNumId w:val="9"/>
  </w:num>
  <w:num w:numId="33">
    <w:abstractNumId w:val="20"/>
  </w:num>
  <w:num w:numId="34">
    <w:abstractNumId w:val="42"/>
  </w:num>
  <w:num w:numId="35">
    <w:abstractNumId w:val="4"/>
  </w:num>
  <w:num w:numId="36">
    <w:abstractNumId w:val="13"/>
  </w:num>
  <w:num w:numId="37">
    <w:abstractNumId w:val="8"/>
  </w:num>
  <w:num w:numId="38">
    <w:abstractNumId w:val="41"/>
  </w:num>
  <w:num w:numId="39">
    <w:abstractNumId w:val="45"/>
  </w:num>
  <w:num w:numId="40">
    <w:abstractNumId w:val="43"/>
  </w:num>
  <w:num w:numId="41">
    <w:abstractNumId w:val="33"/>
  </w:num>
  <w:num w:numId="42">
    <w:abstractNumId w:val="6"/>
  </w:num>
  <w:num w:numId="43">
    <w:abstractNumId w:val="5"/>
  </w:num>
  <w:num w:numId="44">
    <w:abstractNumId w:val="18"/>
  </w:num>
  <w:num w:numId="45">
    <w:abstractNumId w:val="3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89"/>
    <w:rsid w:val="000A698E"/>
    <w:rsid w:val="00192541"/>
    <w:rsid w:val="00196B1B"/>
    <w:rsid w:val="001D3D3A"/>
    <w:rsid w:val="001D568A"/>
    <w:rsid w:val="00374504"/>
    <w:rsid w:val="00385C3E"/>
    <w:rsid w:val="003C3847"/>
    <w:rsid w:val="003D72BD"/>
    <w:rsid w:val="00404778"/>
    <w:rsid w:val="004B6376"/>
    <w:rsid w:val="00591AA4"/>
    <w:rsid w:val="006344C3"/>
    <w:rsid w:val="006B0462"/>
    <w:rsid w:val="006F6345"/>
    <w:rsid w:val="008B0789"/>
    <w:rsid w:val="008E1E39"/>
    <w:rsid w:val="00935A1B"/>
    <w:rsid w:val="0093688E"/>
    <w:rsid w:val="00965567"/>
    <w:rsid w:val="00993BF2"/>
    <w:rsid w:val="009C2414"/>
    <w:rsid w:val="00A25E03"/>
    <w:rsid w:val="00AB0173"/>
    <w:rsid w:val="00AC4B42"/>
    <w:rsid w:val="00B1365B"/>
    <w:rsid w:val="00B92A8B"/>
    <w:rsid w:val="00BB3754"/>
    <w:rsid w:val="00BB785E"/>
    <w:rsid w:val="00C012FC"/>
    <w:rsid w:val="00C26CC2"/>
    <w:rsid w:val="00C77CC3"/>
    <w:rsid w:val="00CF7F98"/>
    <w:rsid w:val="00D26438"/>
    <w:rsid w:val="00D93CA3"/>
    <w:rsid w:val="00DA7E21"/>
    <w:rsid w:val="00E74DBC"/>
    <w:rsid w:val="00EB22B4"/>
    <w:rsid w:val="00ED1E2E"/>
    <w:rsid w:val="00F85CC4"/>
    <w:rsid w:val="00FA5D5F"/>
    <w:rsid w:val="00FC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696C2-04D2-4641-A069-2E1AFEE9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E0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5E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E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A25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5E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25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E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25E03"/>
    <w:pPr>
      <w:ind w:left="720"/>
      <w:contextualSpacing/>
    </w:pPr>
  </w:style>
  <w:style w:type="table" w:styleId="a8">
    <w:name w:val="Table Grid"/>
    <w:basedOn w:val="a1"/>
    <w:uiPriority w:val="59"/>
    <w:rsid w:val="00A25E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6">
    <w:name w:val="c26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5E03"/>
  </w:style>
  <w:style w:type="character" w:customStyle="1" w:styleId="c21">
    <w:name w:val="c21"/>
    <w:basedOn w:val="a0"/>
    <w:rsid w:val="00A25E03"/>
  </w:style>
  <w:style w:type="paragraph" w:customStyle="1" w:styleId="c8">
    <w:name w:val="c8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A25E03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Body Text"/>
    <w:basedOn w:val="a"/>
    <w:link w:val="ab"/>
    <w:uiPriority w:val="99"/>
    <w:unhideWhenUsed/>
    <w:rsid w:val="00A25E03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A25E03"/>
    <w:rPr>
      <w:rFonts w:ascii="Calibri" w:eastAsia="Calibri" w:hAnsi="Calibri" w:cs="Calibri"/>
    </w:rPr>
  </w:style>
  <w:style w:type="paragraph" w:customStyle="1" w:styleId="c12">
    <w:name w:val="c12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25E03"/>
  </w:style>
  <w:style w:type="paragraph" w:customStyle="1" w:styleId="c20">
    <w:name w:val="c20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25E03"/>
  </w:style>
  <w:style w:type="paragraph" w:customStyle="1" w:styleId="c10">
    <w:name w:val="c10"/>
    <w:basedOn w:val="a"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A2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A25E03"/>
    <w:pPr>
      <w:spacing w:after="120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25E03"/>
    <w:rPr>
      <w:rFonts w:ascii="Calibri" w:eastAsia="Calibri" w:hAnsi="Calibri" w:cs="Calibri"/>
      <w:sz w:val="16"/>
      <w:szCs w:val="16"/>
    </w:rPr>
  </w:style>
  <w:style w:type="character" w:customStyle="1" w:styleId="c39">
    <w:name w:val="c39"/>
    <w:basedOn w:val="a0"/>
    <w:rsid w:val="00A25E03"/>
  </w:style>
  <w:style w:type="character" w:customStyle="1" w:styleId="c52">
    <w:name w:val="c52"/>
    <w:basedOn w:val="a0"/>
    <w:rsid w:val="00A25E03"/>
  </w:style>
  <w:style w:type="character" w:customStyle="1" w:styleId="c13">
    <w:name w:val="c13"/>
    <w:basedOn w:val="a0"/>
    <w:rsid w:val="00A25E03"/>
  </w:style>
  <w:style w:type="character" w:customStyle="1" w:styleId="c4">
    <w:name w:val="c4"/>
    <w:basedOn w:val="a0"/>
    <w:rsid w:val="00A25E03"/>
  </w:style>
  <w:style w:type="character" w:customStyle="1" w:styleId="c35">
    <w:name w:val="c35"/>
    <w:basedOn w:val="a0"/>
    <w:rsid w:val="00A25E03"/>
  </w:style>
  <w:style w:type="character" w:customStyle="1" w:styleId="c6">
    <w:name w:val="c6"/>
    <w:basedOn w:val="a0"/>
    <w:rsid w:val="00A25E03"/>
  </w:style>
  <w:style w:type="character" w:customStyle="1" w:styleId="2">
    <w:name w:val="Основной текст (2)_"/>
    <w:link w:val="20"/>
    <w:rsid w:val="000A698E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698E"/>
    <w:pPr>
      <w:widowControl w:val="0"/>
      <w:shd w:val="clear" w:color="auto" w:fill="FFFFFF"/>
      <w:spacing w:after="0" w:line="322" w:lineRule="exact"/>
      <w:jc w:val="both"/>
    </w:pPr>
    <w:rPr>
      <w:rFonts w:eastAsia="Times New Roman" w:cs="Times New Roman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33</Pages>
  <Words>6750</Words>
  <Characters>38475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Викторовна</cp:lastModifiedBy>
  <cp:revision>26</cp:revision>
  <dcterms:created xsi:type="dcterms:W3CDTF">2023-10-08T16:53:00Z</dcterms:created>
  <dcterms:modified xsi:type="dcterms:W3CDTF">2026-01-13T11:28:00Z</dcterms:modified>
</cp:coreProperties>
</file>